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B" w:rsidRPr="0009414B" w:rsidRDefault="0009414B" w:rsidP="00A4357F">
      <w:pPr>
        <w:pStyle w:val="a3"/>
        <w:tabs>
          <w:tab w:val="center" w:pos="5669"/>
        </w:tabs>
        <w:ind w:left="-426" w:right="-426"/>
        <w:outlineLvl w:val="0"/>
        <w:rPr>
          <w:sz w:val="18"/>
          <w:szCs w:val="18"/>
        </w:rPr>
      </w:pPr>
      <w:bookmarkStart w:id="0" w:name="_GoBack"/>
      <w:bookmarkEnd w:id="0"/>
      <w:r w:rsidRPr="0009414B">
        <w:rPr>
          <w:sz w:val="18"/>
          <w:szCs w:val="18"/>
        </w:rPr>
        <w:t xml:space="preserve">Д О Г О В О </w:t>
      </w:r>
      <w:proofErr w:type="gramStart"/>
      <w:r w:rsidRPr="0009414B">
        <w:rPr>
          <w:sz w:val="18"/>
          <w:szCs w:val="18"/>
        </w:rPr>
        <w:t>Р</w:t>
      </w:r>
      <w:proofErr w:type="gramEnd"/>
      <w:r w:rsidRPr="0009414B">
        <w:rPr>
          <w:sz w:val="18"/>
          <w:szCs w:val="18"/>
        </w:rPr>
        <w:t xml:space="preserve">    № 04-12/___-________</w:t>
      </w:r>
    </w:p>
    <w:p w:rsidR="0009414B" w:rsidRDefault="0009414B" w:rsidP="00A4357F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на поставку хлебобулочной и кондитерской продукции</w:t>
      </w:r>
    </w:p>
    <w:p w:rsidR="00A4357F" w:rsidRPr="0009414B" w:rsidRDefault="00A4357F" w:rsidP="00A4357F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414B" w:rsidRPr="0009414B" w:rsidRDefault="0009414B" w:rsidP="00A4357F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 xml:space="preserve">г. Набережные Челны                                                 </w:t>
      </w:r>
      <w:r w:rsidRPr="0009414B">
        <w:rPr>
          <w:rFonts w:ascii="Times New Roman" w:hAnsi="Times New Roman" w:cs="Times New Roman"/>
          <w:b/>
          <w:sz w:val="18"/>
          <w:szCs w:val="18"/>
        </w:rPr>
        <w:tab/>
      </w:r>
      <w:r w:rsidR="00A4357F">
        <w:rPr>
          <w:rFonts w:ascii="Times New Roman" w:hAnsi="Times New Roman" w:cs="Times New Roman"/>
          <w:b/>
          <w:sz w:val="18"/>
          <w:szCs w:val="18"/>
        </w:rPr>
        <w:tab/>
      </w:r>
      <w:r w:rsidRPr="0009414B">
        <w:rPr>
          <w:rFonts w:ascii="Times New Roman" w:hAnsi="Times New Roman" w:cs="Times New Roman"/>
          <w:b/>
          <w:sz w:val="18"/>
          <w:szCs w:val="18"/>
        </w:rPr>
        <w:t xml:space="preserve"> «_____»_____________ 201__ года</w:t>
      </w:r>
    </w:p>
    <w:p w:rsidR="0009414B" w:rsidRPr="0009414B" w:rsidRDefault="0009414B" w:rsidP="0009414B">
      <w:pPr>
        <w:tabs>
          <w:tab w:val="left" w:pos="4365"/>
        </w:tabs>
        <w:ind w:left="284" w:firstLine="708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ab/>
      </w:r>
    </w:p>
    <w:p w:rsidR="0009414B" w:rsidRPr="0009414B" w:rsidRDefault="0009414B" w:rsidP="00A4357F">
      <w:pPr>
        <w:pStyle w:val="2"/>
        <w:ind w:left="-426" w:right="-426" w:firstLine="710"/>
        <w:rPr>
          <w:sz w:val="18"/>
          <w:szCs w:val="18"/>
        </w:rPr>
      </w:pPr>
      <w:proofErr w:type="gramStart"/>
      <w:r w:rsidRPr="0009414B">
        <w:rPr>
          <w:b/>
          <w:sz w:val="18"/>
          <w:szCs w:val="18"/>
        </w:rPr>
        <w:t>АО «ЧЕЛНЫ-ХЛЕБ»</w:t>
      </w:r>
      <w:r w:rsidRPr="0009414B">
        <w:rPr>
          <w:sz w:val="18"/>
          <w:szCs w:val="18"/>
        </w:rPr>
        <w:t>, именуемое в дальнейшем Поставщик, в лице</w:t>
      </w:r>
      <w:r>
        <w:rPr>
          <w:sz w:val="18"/>
          <w:szCs w:val="18"/>
        </w:rPr>
        <w:t xml:space="preserve"> _______________________________________</w:t>
      </w:r>
      <w:r w:rsidRPr="0009414B">
        <w:rPr>
          <w:sz w:val="18"/>
          <w:szCs w:val="18"/>
        </w:rPr>
        <w:t xml:space="preserve"> </w:t>
      </w:r>
      <w:r w:rsidRPr="0009414B">
        <w:rPr>
          <w:b/>
          <w:sz w:val="18"/>
          <w:szCs w:val="18"/>
        </w:rPr>
        <w:t>____________________________</w:t>
      </w:r>
      <w:r w:rsidRPr="0009414B">
        <w:rPr>
          <w:sz w:val="18"/>
          <w:szCs w:val="18"/>
        </w:rPr>
        <w:t>_________________</w:t>
      </w:r>
      <w:r>
        <w:rPr>
          <w:sz w:val="18"/>
          <w:szCs w:val="18"/>
        </w:rPr>
        <w:t>_____</w:t>
      </w:r>
      <w:r w:rsidR="00A4357F">
        <w:rPr>
          <w:sz w:val="18"/>
          <w:szCs w:val="18"/>
        </w:rPr>
        <w:t>_____________________________</w:t>
      </w:r>
      <w:r w:rsidRPr="0009414B">
        <w:rPr>
          <w:spacing w:val="-1"/>
          <w:sz w:val="18"/>
          <w:szCs w:val="18"/>
        </w:rPr>
        <w:t>действующего на основании _________________________________________________,</w:t>
      </w:r>
      <w:r w:rsidR="00A4357F">
        <w:rPr>
          <w:spacing w:val="-1"/>
          <w:sz w:val="18"/>
          <w:szCs w:val="18"/>
        </w:rPr>
        <w:t xml:space="preserve">   и ____________________________________________________________ им</w:t>
      </w:r>
      <w:r w:rsidRPr="0009414B">
        <w:rPr>
          <w:sz w:val="18"/>
          <w:szCs w:val="18"/>
        </w:rPr>
        <w:t xml:space="preserve">енуемое в дальнейшем Покупатель, в лице </w:t>
      </w:r>
      <w:permStart w:id="2083748264" w:edGrp="everyone"/>
      <w:r w:rsidRPr="0009414B">
        <w:rPr>
          <w:sz w:val="18"/>
          <w:szCs w:val="18"/>
        </w:rPr>
        <w:t>__________________________________________________________________</w:t>
      </w:r>
      <w:permEnd w:id="2083748264"/>
      <w:r w:rsidRPr="0009414B">
        <w:rPr>
          <w:b/>
          <w:bCs/>
          <w:sz w:val="18"/>
          <w:szCs w:val="18"/>
        </w:rPr>
        <w:t>,</w:t>
      </w:r>
      <w:r w:rsidRPr="0009414B">
        <w:rPr>
          <w:sz w:val="18"/>
          <w:szCs w:val="18"/>
        </w:rPr>
        <w:t xml:space="preserve"> действующего на основании </w:t>
      </w:r>
      <w:permStart w:id="490635026" w:edGrp="everyone"/>
      <w:r w:rsidRPr="0009414B">
        <w:rPr>
          <w:sz w:val="18"/>
          <w:szCs w:val="18"/>
        </w:rPr>
        <w:t>__________________________________________</w:t>
      </w:r>
      <w:permEnd w:id="490635026"/>
      <w:r w:rsidRPr="0009414B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09414B" w:rsidRPr="0009414B" w:rsidRDefault="0009414B" w:rsidP="0009414B">
      <w:pPr>
        <w:tabs>
          <w:tab w:val="left" w:pos="3969"/>
        </w:tabs>
        <w:ind w:left="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1 .   ПРЕДМЕТ  ДОГОВОРА</w:t>
      </w:r>
    </w:p>
    <w:p w:rsidR="0009414B" w:rsidRPr="0009414B" w:rsidRDefault="0009414B" w:rsidP="0009414B">
      <w:pPr>
        <w:tabs>
          <w:tab w:val="left" w:pos="3969"/>
        </w:tabs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1.1. Поставщик осуществляет поставку, а Покупатель принимает хлебобулочную и кондитерскую продукцию, в ассортименте, количестве и  по ценам,  указанным  в ТТН на день поставки. </w:t>
      </w:r>
    </w:p>
    <w:p w:rsidR="0009414B" w:rsidRPr="0009414B" w:rsidRDefault="0009414B" w:rsidP="0009414B">
      <w:pPr>
        <w:tabs>
          <w:tab w:val="left" w:pos="3969"/>
        </w:tabs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 xml:space="preserve">2. ПОРЯДОК  ЗАКАЗА  И  ДОСТАВКИ ПРОДУКЦИИ </w:t>
      </w:r>
    </w:p>
    <w:p w:rsidR="0009414B" w:rsidRPr="0009414B" w:rsidRDefault="0009414B" w:rsidP="0009414B">
      <w:pPr>
        <w:tabs>
          <w:tab w:val="left" w:pos="0"/>
        </w:tabs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2.1. Поставка хлебобулочной и кондитерской продукции определяется сторонами по заявке Покупателя, переданной Поставщику по телефону, факсу, электронной почте, в письменном виде или иным способом, позволяющим достоверно установить, что она исходит от Покупателя. </w:t>
      </w:r>
    </w:p>
    <w:p w:rsidR="0009414B" w:rsidRPr="0009414B" w:rsidRDefault="0009414B" w:rsidP="0009414B">
      <w:pPr>
        <w:pStyle w:val="a5"/>
        <w:tabs>
          <w:tab w:val="clear" w:pos="748"/>
          <w:tab w:val="num" w:pos="0"/>
          <w:tab w:val="left" w:pos="3969"/>
        </w:tabs>
        <w:ind w:left="-426" w:right="-426"/>
        <w:rPr>
          <w:sz w:val="18"/>
          <w:szCs w:val="18"/>
        </w:rPr>
      </w:pPr>
      <w:r w:rsidRPr="0009414B">
        <w:rPr>
          <w:sz w:val="18"/>
          <w:szCs w:val="18"/>
        </w:rPr>
        <w:t xml:space="preserve">2.2. Заявка хлебобулочную продукцию от Покупателя принимается Поставщиком из расчета на сумму не менее </w:t>
      </w:r>
      <w:r w:rsidRPr="0009414B">
        <w:rPr>
          <w:b/>
          <w:sz w:val="18"/>
          <w:szCs w:val="18"/>
        </w:rPr>
        <w:t>500</w:t>
      </w:r>
      <w:r w:rsidRPr="0009414B">
        <w:rPr>
          <w:sz w:val="18"/>
          <w:szCs w:val="18"/>
        </w:rPr>
        <w:t xml:space="preserve"> (пятьсот) рублей, на кондитерскую продукцию на сумме не менее </w:t>
      </w:r>
      <w:r w:rsidRPr="0009414B">
        <w:rPr>
          <w:b/>
          <w:sz w:val="18"/>
          <w:szCs w:val="18"/>
        </w:rPr>
        <w:t>800</w:t>
      </w:r>
      <w:r w:rsidRPr="0009414B">
        <w:rPr>
          <w:sz w:val="18"/>
          <w:szCs w:val="18"/>
        </w:rPr>
        <w:t xml:space="preserve"> (восемьсот) рублей. Заявка, направленная Поставщику на сумму меньшую, чем указано в настоящем пункте договора к обработке не принимается и не исполняется..</w:t>
      </w:r>
    </w:p>
    <w:p w:rsidR="0009414B" w:rsidRPr="0009414B" w:rsidRDefault="0009414B" w:rsidP="0009414B">
      <w:pPr>
        <w:pStyle w:val="a5"/>
        <w:tabs>
          <w:tab w:val="clear" w:pos="748"/>
          <w:tab w:val="num" w:pos="0"/>
          <w:tab w:val="left" w:pos="3969"/>
        </w:tabs>
        <w:ind w:left="-426" w:right="-426"/>
        <w:rPr>
          <w:sz w:val="18"/>
          <w:szCs w:val="18"/>
        </w:rPr>
      </w:pPr>
      <w:r w:rsidRPr="0009414B">
        <w:rPr>
          <w:sz w:val="18"/>
          <w:szCs w:val="18"/>
        </w:rPr>
        <w:t xml:space="preserve">2.3. Заявка на регулярные поставки </w:t>
      </w:r>
      <w:r w:rsidRPr="0009414B">
        <w:rPr>
          <w:b/>
          <w:sz w:val="18"/>
          <w:szCs w:val="18"/>
        </w:rPr>
        <w:t>хлебобулочной</w:t>
      </w:r>
      <w:r w:rsidRPr="0009414B">
        <w:rPr>
          <w:sz w:val="18"/>
          <w:szCs w:val="18"/>
        </w:rPr>
        <w:t xml:space="preserve"> продукции по графику подается Покупателем ежемесячно на следующий месяц не позднее </w:t>
      </w:r>
      <w:r w:rsidRPr="0009414B">
        <w:rPr>
          <w:b/>
          <w:sz w:val="18"/>
          <w:szCs w:val="18"/>
          <w:u w:val="single"/>
        </w:rPr>
        <w:t>27 числа</w:t>
      </w:r>
      <w:r w:rsidRPr="0009414B">
        <w:rPr>
          <w:sz w:val="18"/>
          <w:szCs w:val="18"/>
        </w:rPr>
        <w:t xml:space="preserve"> текущего месяца. </w:t>
      </w:r>
    </w:p>
    <w:p w:rsidR="0009414B" w:rsidRPr="0009414B" w:rsidRDefault="0009414B" w:rsidP="0009414B">
      <w:pPr>
        <w:pStyle w:val="ConsNonformat"/>
        <w:widowControl/>
        <w:ind w:left="-426" w:right="-426"/>
        <w:jc w:val="both"/>
        <w:rPr>
          <w:rFonts w:ascii="Times New Roman" w:hAnsi="Times New Roman"/>
          <w:b/>
          <w:bCs/>
          <w:sz w:val="18"/>
          <w:szCs w:val="18"/>
        </w:rPr>
      </w:pPr>
      <w:r w:rsidRPr="0009414B">
        <w:rPr>
          <w:rFonts w:ascii="Times New Roman" w:hAnsi="Times New Roman"/>
          <w:sz w:val="18"/>
          <w:szCs w:val="18"/>
        </w:rPr>
        <w:t xml:space="preserve">2.4. Ежедневные, еженедельные и ежедекадные заявки на поставку </w:t>
      </w:r>
      <w:r w:rsidRPr="0009414B">
        <w:rPr>
          <w:rFonts w:ascii="Times New Roman" w:hAnsi="Times New Roman"/>
          <w:b/>
          <w:sz w:val="18"/>
          <w:szCs w:val="18"/>
        </w:rPr>
        <w:t xml:space="preserve">хлебобулочной </w:t>
      </w:r>
      <w:r w:rsidRPr="0009414B">
        <w:rPr>
          <w:rFonts w:ascii="Times New Roman" w:hAnsi="Times New Roman"/>
          <w:sz w:val="18"/>
          <w:szCs w:val="18"/>
        </w:rPr>
        <w:t>продукции и корректировка к заявке принимаются текущего дня на последующие сутки по городу Набережные Челны  до 21</w:t>
      </w:r>
      <w:r w:rsidRPr="0009414B">
        <w:rPr>
          <w:rFonts w:ascii="Times New Roman" w:hAnsi="Times New Roman"/>
          <w:sz w:val="18"/>
          <w:szCs w:val="18"/>
          <w:vertAlign w:val="superscript"/>
        </w:rPr>
        <w:t>00</w:t>
      </w:r>
      <w:r w:rsidRPr="0009414B">
        <w:rPr>
          <w:rFonts w:ascii="Times New Roman" w:hAnsi="Times New Roman"/>
          <w:sz w:val="18"/>
          <w:szCs w:val="18"/>
        </w:rPr>
        <w:t xml:space="preserve"> час., а по межгороду</w:t>
      </w:r>
      <w:r w:rsidRPr="0009414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9414B">
        <w:rPr>
          <w:rFonts w:ascii="Times New Roman" w:hAnsi="Times New Roman"/>
          <w:sz w:val="18"/>
          <w:szCs w:val="18"/>
        </w:rPr>
        <w:t>до 19</w:t>
      </w:r>
      <w:r w:rsidRPr="0009414B">
        <w:rPr>
          <w:rFonts w:ascii="Times New Roman" w:hAnsi="Times New Roman"/>
          <w:sz w:val="18"/>
          <w:szCs w:val="18"/>
          <w:vertAlign w:val="superscript"/>
        </w:rPr>
        <w:t>00</w:t>
      </w:r>
      <w:r w:rsidRPr="0009414B">
        <w:rPr>
          <w:rFonts w:ascii="Times New Roman" w:hAnsi="Times New Roman"/>
          <w:sz w:val="18"/>
          <w:szCs w:val="18"/>
        </w:rPr>
        <w:t xml:space="preserve"> час</w:t>
      </w:r>
      <w:proofErr w:type="gramStart"/>
      <w:r w:rsidRPr="0009414B">
        <w:rPr>
          <w:rFonts w:ascii="Times New Roman" w:hAnsi="Times New Roman"/>
          <w:sz w:val="18"/>
          <w:szCs w:val="18"/>
        </w:rPr>
        <w:t>.</w:t>
      </w:r>
      <w:proofErr w:type="gramEnd"/>
      <w:r w:rsidRPr="0009414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9414B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09414B">
        <w:rPr>
          <w:rFonts w:ascii="Times New Roman" w:hAnsi="Times New Roman"/>
          <w:b/>
          <w:sz w:val="18"/>
          <w:szCs w:val="18"/>
        </w:rPr>
        <w:t xml:space="preserve">о тел. (8-8552)  39-01-39, факс 39-01-39; </w:t>
      </w:r>
      <w:r w:rsidRPr="0009414B">
        <w:rPr>
          <w:rFonts w:ascii="Times New Roman" w:hAnsi="Times New Roman"/>
          <w:bCs/>
          <w:sz w:val="18"/>
          <w:szCs w:val="18"/>
        </w:rPr>
        <w:t>электронный адрес</w:t>
      </w:r>
      <w:r w:rsidRPr="0009414B">
        <w:rPr>
          <w:rFonts w:ascii="Times New Roman" w:hAnsi="Times New Roman"/>
          <w:b/>
          <w:bCs/>
          <w:sz w:val="18"/>
          <w:szCs w:val="18"/>
        </w:rPr>
        <w:t>:</w:t>
      </w:r>
      <w:r w:rsidRPr="0009414B">
        <w:rPr>
          <w:rFonts w:ascii="Times New Roman" w:hAnsi="Times New Roman"/>
          <w:sz w:val="18"/>
          <w:szCs w:val="18"/>
        </w:rPr>
        <w:t xml:space="preserve"> </w:t>
      </w:r>
      <w:r w:rsidRPr="0009414B">
        <w:rPr>
          <w:rFonts w:ascii="Times New Roman" w:hAnsi="Times New Roman"/>
          <w:b/>
          <w:bCs/>
          <w:sz w:val="18"/>
          <w:szCs w:val="18"/>
        </w:rPr>
        <w:t>ECZ@chelny-hleb.ru</w:t>
      </w:r>
    </w:p>
    <w:p w:rsidR="0009414B" w:rsidRPr="0009414B" w:rsidRDefault="0009414B" w:rsidP="0009414B">
      <w:pPr>
        <w:pStyle w:val="ConsNonformat"/>
        <w:widowControl/>
        <w:ind w:left="-426" w:right="-426"/>
        <w:jc w:val="both"/>
        <w:rPr>
          <w:rFonts w:ascii="Times New Roman" w:hAnsi="Times New Roman"/>
          <w:b/>
          <w:bCs/>
          <w:sz w:val="18"/>
          <w:szCs w:val="18"/>
        </w:rPr>
      </w:pPr>
      <w:r w:rsidRPr="0009414B">
        <w:rPr>
          <w:rFonts w:ascii="Times New Roman" w:hAnsi="Times New Roman"/>
          <w:sz w:val="18"/>
          <w:szCs w:val="18"/>
        </w:rPr>
        <w:t xml:space="preserve">2.5. Заявка на поставку </w:t>
      </w:r>
      <w:r w:rsidRPr="0009414B">
        <w:rPr>
          <w:rFonts w:ascii="Times New Roman" w:hAnsi="Times New Roman"/>
          <w:b/>
          <w:sz w:val="18"/>
          <w:szCs w:val="18"/>
        </w:rPr>
        <w:t xml:space="preserve">кондитерских </w:t>
      </w:r>
      <w:r w:rsidRPr="0009414B">
        <w:rPr>
          <w:rFonts w:ascii="Times New Roman" w:hAnsi="Times New Roman"/>
          <w:sz w:val="18"/>
          <w:szCs w:val="18"/>
        </w:rPr>
        <w:t>изделий по графику и корректировка к заявке принимаются текущего дня на последующие сутки по городу Набережные Челны  до 17</w:t>
      </w:r>
      <w:r w:rsidRPr="0009414B">
        <w:rPr>
          <w:rFonts w:ascii="Times New Roman" w:hAnsi="Times New Roman"/>
          <w:sz w:val="18"/>
          <w:szCs w:val="18"/>
          <w:vertAlign w:val="superscript"/>
        </w:rPr>
        <w:t>00</w:t>
      </w:r>
      <w:r w:rsidRPr="0009414B">
        <w:rPr>
          <w:rFonts w:ascii="Times New Roman" w:hAnsi="Times New Roman"/>
          <w:sz w:val="18"/>
          <w:szCs w:val="18"/>
        </w:rPr>
        <w:t xml:space="preserve"> час., а по межгороду</w:t>
      </w:r>
      <w:r w:rsidRPr="0009414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9414B">
        <w:rPr>
          <w:rFonts w:ascii="Times New Roman" w:hAnsi="Times New Roman"/>
          <w:sz w:val="18"/>
          <w:szCs w:val="18"/>
        </w:rPr>
        <w:t>до 13</w:t>
      </w:r>
      <w:r w:rsidRPr="0009414B">
        <w:rPr>
          <w:rFonts w:ascii="Times New Roman" w:hAnsi="Times New Roman"/>
          <w:sz w:val="18"/>
          <w:szCs w:val="18"/>
          <w:vertAlign w:val="superscript"/>
        </w:rPr>
        <w:t>00</w:t>
      </w:r>
      <w:r w:rsidRPr="0009414B">
        <w:rPr>
          <w:rFonts w:ascii="Times New Roman" w:hAnsi="Times New Roman"/>
          <w:sz w:val="18"/>
          <w:szCs w:val="18"/>
        </w:rPr>
        <w:t xml:space="preserve"> час</w:t>
      </w:r>
      <w:proofErr w:type="gramStart"/>
      <w:r w:rsidRPr="0009414B">
        <w:rPr>
          <w:rFonts w:ascii="Times New Roman" w:hAnsi="Times New Roman"/>
          <w:sz w:val="18"/>
          <w:szCs w:val="18"/>
        </w:rPr>
        <w:t>.</w:t>
      </w:r>
      <w:proofErr w:type="gramEnd"/>
      <w:r w:rsidRPr="0009414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9414B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09414B">
        <w:rPr>
          <w:rFonts w:ascii="Times New Roman" w:hAnsi="Times New Roman"/>
          <w:b/>
          <w:sz w:val="18"/>
          <w:szCs w:val="18"/>
        </w:rPr>
        <w:t xml:space="preserve">о тел. (8-8552)  39-01-39, факс 39-01-39; </w:t>
      </w:r>
      <w:r w:rsidRPr="0009414B">
        <w:rPr>
          <w:rFonts w:ascii="Times New Roman" w:hAnsi="Times New Roman"/>
          <w:bCs/>
          <w:sz w:val="18"/>
          <w:szCs w:val="18"/>
        </w:rPr>
        <w:t>электронный адрес</w:t>
      </w:r>
      <w:r w:rsidRPr="0009414B">
        <w:rPr>
          <w:rFonts w:ascii="Times New Roman" w:hAnsi="Times New Roman"/>
          <w:b/>
          <w:bCs/>
          <w:sz w:val="18"/>
          <w:szCs w:val="18"/>
        </w:rPr>
        <w:t>:</w:t>
      </w:r>
      <w:r w:rsidRPr="0009414B">
        <w:rPr>
          <w:rFonts w:ascii="Times New Roman" w:hAnsi="Times New Roman"/>
          <w:sz w:val="18"/>
          <w:szCs w:val="18"/>
        </w:rPr>
        <w:t xml:space="preserve"> </w:t>
      </w:r>
      <w:r w:rsidRPr="0009414B">
        <w:rPr>
          <w:rFonts w:ascii="Times New Roman" w:hAnsi="Times New Roman"/>
          <w:b/>
          <w:bCs/>
          <w:sz w:val="18"/>
          <w:szCs w:val="18"/>
        </w:rPr>
        <w:t>ECZ@chelny-hleb.ru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2.</w:t>
      </w:r>
      <w:r w:rsidR="002B48FF">
        <w:rPr>
          <w:rFonts w:ascii="Times New Roman" w:hAnsi="Times New Roman" w:cs="Times New Roman"/>
          <w:b/>
          <w:sz w:val="18"/>
          <w:szCs w:val="18"/>
        </w:rPr>
        <w:t>6</w:t>
      </w:r>
      <w:r w:rsidRPr="0009414B">
        <w:rPr>
          <w:rFonts w:ascii="Times New Roman" w:hAnsi="Times New Roman" w:cs="Times New Roman"/>
          <w:b/>
          <w:sz w:val="18"/>
          <w:szCs w:val="18"/>
        </w:rPr>
        <w:t>. Пунктом доставки продукции является</w:t>
      </w:r>
      <w:r w:rsidRPr="0009414B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permStart w:id="1478820622" w:edGrp="everyone"/>
      <w:r w:rsidRPr="0009414B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__________________________________________________________________ 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</w:t>
      </w:r>
    </w:p>
    <w:permEnd w:id="1478820622"/>
    <w:p w:rsidR="0009414B" w:rsidRPr="0009414B" w:rsidRDefault="002B48FF" w:rsidP="0009414B">
      <w:pPr>
        <w:tabs>
          <w:tab w:val="left" w:pos="748"/>
        </w:tabs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</w:t>
      </w:r>
      <w:r w:rsidR="0009414B" w:rsidRPr="0009414B">
        <w:rPr>
          <w:rFonts w:ascii="Times New Roman" w:hAnsi="Times New Roman" w:cs="Times New Roman"/>
          <w:sz w:val="18"/>
          <w:szCs w:val="18"/>
        </w:rPr>
        <w:t>. Поставка продукции осуществляется в многооборотной возвратной таре (лотки, контейнера, евро-тара), которая является собственностью Поставщика. Многооборотная тара, в которой поставляется продукция, подлежит возврату Поставщику в соответствии с «Правилами  применения, обращения и возврата многооборотных средств упаковки и Правил обращения возвратной деревянной и картонной тары», утвержденной Постановлением Госснаба СССР от 21.01.1991г. №1 и статьей 517 ГК РФ, при очередной поставки или выборки продукции.</w:t>
      </w:r>
      <w:r w:rsidR="000941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9414B" w:rsidRPr="0009414B">
        <w:rPr>
          <w:rFonts w:ascii="Times New Roman" w:hAnsi="Times New Roman" w:cs="Times New Roman"/>
          <w:sz w:val="18"/>
          <w:szCs w:val="18"/>
        </w:rPr>
        <w:t>Стоимость многооборотной тары составляет в размере</w:t>
      </w:r>
      <w:r w:rsidR="0009414B" w:rsidRPr="0009414B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9414B" w:rsidRPr="0009414B">
        <w:rPr>
          <w:rFonts w:ascii="Times New Roman" w:hAnsi="Times New Roman" w:cs="Times New Roman"/>
          <w:sz w:val="18"/>
          <w:szCs w:val="18"/>
        </w:rPr>
        <w:t xml:space="preserve">картонный лоток – 18 (восемнадцать) руб. деревянный лоток – 50 (пятьдесят) руб., металлический контейнер – 3 000 (три тысячи) руб., евро-тара – 200 (двести) руб., </w:t>
      </w:r>
      <w:proofErr w:type="spellStart"/>
      <w:r w:rsidR="0009414B" w:rsidRPr="0009414B">
        <w:rPr>
          <w:rFonts w:ascii="Times New Roman" w:hAnsi="Times New Roman" w:cs="Times New Roman"/>
          <w:sz w:val="18"/>
          <w:szCs w:val="18"/>
        </w:rPr>
        <w:t>европоддоны</w:t>
      </w:r>
      <w:proofErr w:type="spellEnd"/>
      <w:r w:rsidR="0009414B" w:rsidRPr="0009414B">
        <w:rPr>
          <w:rFonts w:ascii="Times New Roman" w:hAnsi="Times New Roman" w:cs="Times New Roman"/>
          <w:sz w:val="18"/>
          <w:szCs w:val="18"/>
        </w:rPr>
        <w:t xml:space="preserve"> -120 (сто двадцать) руб. Покупатель обязан произвести возврат многооборотной тары при следующей поставке продукции, при этом ее состояние должно соответствовать прямому назначению с возможностью дальнейшей эксплуатации.</w:t>
      </w:r>
      <w:proofErr w:type="gramEnd"/>
      <w:r w:rsidR="0009414B" w:rsidRPr="0009414B">
        <w:rPr>
          <w:rFonts w:ascii="Times New Roman" w:hAnsi="Times New Roman" w:cs="Times New Roman"/>
          <w:sz w:val="18"/>
          <w:szCs w:val="18"/>
        </w:rPr>
        <w:t xml:space="preserve"> В случаи поломки или не возврата полученной тары, Покупатель возмещает стоимость многооборотной тары, </w:t>
      </w:r>
      <w:proofErr w:type="gramStart"/>
      <w:r w:rsidR="0009414B" w:rsidRPr="0009414B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="0009414B" w:rsidRPr="0009414B">
        <w:rPr>
          <w:rFonts w:ascii="Times New Roman" w:hAnsi="Times New Roman" w:cs="Times New Roman"/>
          <w:sz w:val="18"/>
          <w:szCs w:val="18"/>
        </w:rPr>
        <w:t xml:space="preserve"> предъявленного уведомления о возврате тары, либо оплате ее стоимости в соответствии с настоящим договором.</w:t>
      </w:r>
    </w:p>
    <w:p w:rsidR="0009414B" w:rsidRPr="0009414B" w:rsidRDefault="002B48FF" w:rsidP="0009414B">
      <w:pPr>
        <w:pStyle w:val="2"/>
        <w:tabs>
          <w:tab w:val="num" w:pos="0"/>
        </w:tabs>
        <w:ind w:left="-426" w:right="-426"/>
        <w:rPr>
          <w:sz w:val="18"/>
          <w:szCs w:val="18"/>
        </w:rPr>
      </w:pPr>
      <w:r>
        <w:rPr>
          <w:sz w:val="18"/>
          <w:szCs w:val="18"/>
        </w:rPr>
        <w:t>2.8</w:t>
      </w:r>
      <w:r w:rsidR="0009414B" w:rsidRPr="0009414B">
        <w:rPr>
          <w:sz w:val="18"/>
          <w:szCs w:val="18"/>
        </w:rPr>
        <w:t>. Поставщик доставляет  продукцию Покупателю своим транспортом</w:t>
      </w:r>
      <w:r w:rsidR="0009414B" w:rsidRPr="0009414B">
        <w:rPr>
          <w:bCs/>
          <w:sz w:val="18"/>
          <w:szCs w:val="18"/>
        </w:rPr>
        <w:t>. При условии самовывоза хлебобулочной продукции, Покупателю предоставляется скидка в размере 4% от суммы, отгруженной и реализованной за месяц продукции.</w:t>
      </w:r>
      <w:r w:rsidR="0009414B" w:rsidRPr="0009414B">
        <w:rPr>
          <w:sz w:val="18"/>
          <w:szCs w:val="18"/>
        </w:rPr>
        <w:t xml:space="preserve"> </w:t>
      </w:r>
    </w:p>
    <w:p w:rsidR="0009414B" w:rsidRP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</w:t>
      </w:r>
      <w:r w:rsidR="0009414B" w:rsidRPr="0009414B">
        <w:rPr>
          <w:rFonts w:ascii="Times New Roman" w:hAnsi="Times New Roman" w:cs="Times New Roman"/>
          <w:sz w:val="18"/>
          <w:szCs w:val="18"/>
        </w:rPr>
        <w:t xml:space="preserve">. Отпуск продукции производится по ТТН, оформленной по заявке Покупателя. При централизованном вывозе - продукция отпускается в отделе сбыта Поставщика экспедитору или водителю под роспись, который несет полную  материальную ответственность за ее сохранность до сдачи Покупателю. Покупатель, либо его представитель, принимает продукцию по доверенности и под роспись в ТТН, скрепив свою подпись печатью или штампом, с указанием времени прибытия и убытия автотранспорта (аналогичный порядок и при самовывозе продукции). Право собственности на продукцию  переходит к Покупателю в момент фактической передачи продукции и подписания ТТН.  </w:t>
      </w:r>
    </w:p>
    <w:p w:rsidR="0009414B" w:rsidRPr="0009414B" w:rsidRDefault="0009414B" w:rsidP="0009414B">
      <w:pPr>
        <w:tabs>
          <w:tab w:val="left" w:pos="7155"/>
        </w:tabs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2.1</w:t>
      </w:r>
      <w:r w:rsidR="002B48FF">
        <w:rPr>
          <w:rFonts w:ascii="Times New Roman" w:hAnsi="Times New Roman" w:cs="Times New Roman"/>
          <w:sz w:val="18"/>
          <w:szCs w:val="18"/>
        </w:rPr>
        <w:t>0</w:t>
      </w:r>
      <w:r w:rsidRPr="0009414B">
        <w:rPr>
          <w:rFonts w:ascii="Times New Roman" w:hAnsi="Times New Roman" w:cs="Times New Roman"/>
          <w:sz w:val="18"/>
          <w:szCs w:val="18"/>
        </w:rPr>
        <w:t>. Покупатель обязан:</w:t>
      </w:r>
      <w:r w:rsidRPr="0009414B">
        <w:rPr>
          <w:rFonts w:ascii="Times New Roman" w:hAnsi="Times New Roman" w:cs="Times New Roman"/>
          <w:sz w:val="18"/>
          <w:szCs w:val="18"/>
        </w:rPr>
        <w:tab/>
      </w:r>
    </w:p>
    <w:p w:rsidR="0009414B" w:rsidRPr="0009414B" w:rsidRDefault="0009414B" w:rsidP="0009414B">
      <w:pPr>
        <w:numPr>
          <w:ilvl w:val="0"/>
          <w:numId w:val="1"/>
        </w:numPr>
        <w:spacing w:line="240" w:lineRule="auto"/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оформлять ТТН</w:t>
      </w:r>
      <w:r w:rsidR="004B2F90">
        <w:rPr>
          <w:rFonts w:ascii="Times New Roman" w:hAnsi="Times New Roman" w:cs="Times New Roman"/>
          <w:sz w:val="18"/>
          <w:szCs w:val="18"/>
        </w:rPr>
        <w:t>/УПД</w:t>
      </w:r>
      <w:r w:rsidRPr="0009414B">
        <w:rPr>
          <w:rFonts w:ascii="Times New Roman" w:hAnsi="Times New Roman" w:cs="Times New Roman"/>
          <w:sz w:val="18"/>
          <w:szCs w:val="18"/>
        </w:rPr>
        <w:t xml:space="preserve"> с заполнением  обязательных реквизитов указанных в п.2.10, при отказе от получения продукции  во всех экземплярах ТТН</w:t>
      </w:r>
      <w:r w:rsidR="004B2F90">
        <w:rPr>
          <w:rFonts w:ascii="Times New Roman" w:hAnsi="Times New Roman" w:cs="Times New Roman"/>
          <w:sz w:val="18"/>
          <w:szCs w:val="18"/>
        </w:rPr>
        <w:t>/УПД</w:t>
      </w:r>
      <w:r w:rsidRPr="0009414B">
        <w:rPr>
          <w:rFonts w:ascii="Times New Roman" w:hAnsi="Times New Roman" w:cs="Times New Roman"/>
          <w:sz w:val="18"/>
          <w:szCs w:val="18"/>
        </w:rPr>
        <w:t xml:space="preserve"> указывается причина возврата</w:t>
      </w:r>
      <w:r w:rsidRPr="000941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414B">
        <w:rPr>
          <w:rFonts w:ascii="Times New Roman" w:hAnsi="Times New Roman" w:cs="Times New Roman"/>
          <w:sz w:val="18"/>
          <w:szCs w:val="18"/>
        </w:rPr>
        <w:t>и подписывается представителями Покупателя и Поставщика (водителя)</w:t>
      </w:r>
      <w:r w:rsidRPr="0009414B">
        <w:rPr>
          <w:rFonts w:ascii="Times New Roman" w:hAnsi="Times New Roman" w:cs="Times New Roman"/>
          <w:b/>
          <w:sz w:val="18"/>
          <w:szCs w:val="18"/>
        </w:rPr>
        <w:t>;</w:t>
      </w:r>
    </w:p>
    <w:p w:rsidR="0009414B" w:rsidRPr="0009414B" w:rsidRDefault="0009414B" w:rsidP="0009414B">
      <w:pPr>
        <w:numPr>
          <w:ilvl w:val="0"/>
          <w:numId w:val="1"/>
        </w:numPr>
        <w:spacing w:line="240" w:lineRule="auto"/>
        <w:ind w:left="-426" w:right="-426" w:firstLine="0"/>
        <w:rPr>
          <w:rFonts w:ascii="Times New Roman" w:hAnsi="Times New Roman" w:cs="Times New Roman"/>
          <w:color w:val="993366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содержать подъездные пути к местам разгрузки в надлежащем состоянии и достаточном освещении, в местах разгрузки должны быть установлены навесы, предотвращающие порчу продукции от атмосферных осадков и не допускать простоя автомобиля Поставщика в очереди свыше 20 (двадцати) минут.</w:t>
      </w:r>
      <w:r w:rsidRPr="0009414B">
        <w:rPr>
          <w:rFonts w:ascii="Times New Roman" w:hAnsi="Times New Roman" w:cs="Times New Roman"/>
          <w:color w:val="993366"/>
          <w:sz w:val="18"/>
          <w:szCs w:val="18"/>
        </w:rPr>
        <w:t xml:space="preserve">     </w:t>
      </w:r>
    </w:p>
    <w:p w:rsidR="0009414B" w:rsidRP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2.11</w:t>
      </w:r>
      <w:r w:rsidR="0009414B" w:rsidRPr="0009414B">
        <w:rPr>
          <w:rFonts w:ascii="Times New Roman" w:hAnsi="Times New Roman" w:cs="Times New Roman"/>
          <w:sz w:val="18"/>
          <w:szCs w:val="18"/>
        </w:rPr>
        <w:t>. В дни сильных морозов, снегопадов, гололеда, при перекрытии движения на транспортных магистралях и в случае ДТП с участием автотранспорта Поставщика при доставке продукции, Поставщик освобождается от ответственности за нарушение графика поставки и за не поставку продукции.</w:t>
      </w:r>
    </w:p>
    <w:p w:rsidR="0009414B" w:rsidRP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2.12</w:t>
      </w:r>
      <w:r w:rsidR="0009414B" w:rsidRPr="0009414B">
        <w:rPr>
          <w:rFonts w:ascii="Times New Roman" w:hAnsi="Times New Roman" w:cs="Times New Roman"/>
          <w:sz w:val="18"/>
          <w:szCs w:val="18"/>
        </w:rPr>
        <w:t>. Допускается возврат продукции Поставщику, если такой возврат разрешается действующим законодательством или другими нормативно-</w:t>
      </w:r>
      <w:r w:rsidR="00977DEC">
        <w:rPr>
          <w:rFonts w:ascii="Times New Roman" w:hAnsi="Times New Roman" w:cs="Times New Roman"/>
          <w:sz w:val="18"/>
          <w:szCs w:val="18"/>
        </w:rPr>
        <w:t>правовыми документами.</w:t>
      </w:r>
    </w:p>
    <w:p w:rsid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2.13</w:t>
      </w:r>
      <w:r w:rsidR="0009414B" w:rsidRPr="0009414B">
        <w:rPr>
          <w:rFonts w:ascii="Times New Roman" w:hAnsi="Times New Roman" w:cs="Times New Roman"/>
          <w:sz w:val="18"/>
          <w:szCs w:val="18"/>
        </w:rPr>
        <w:t>. В случае возникновения споров по качеству продукции, в обязательном порядке вызывается  представитель Поставщика.</w:t>
      </w:r>
    </w:p>
    <w:p w:rsidR="002B48FF" w:rsidRP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</w:p>
    <w:p w:rsidR="0009414B" w:rsidRPr="0009414B" w:rsidRDefault="0009414B" w:rsidP="0009414B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3. ПОРЯДОК  РАСЧЕТОВ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3.1.Расчеты по настоящему Договору осуществляются путем безналичного перечисления денежных средств на расчетный счет Поставщика, либо внесением наличных денежных сре</w:t>
      </w:r>
      <w:proofErr w:type="gramStart"/>
      <w:r w:rsidRPr="0009414B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09414B">
        <w:rPr>
          <w:rFonts w:ascii="Times New Roman" w:hAnsi="Times New Roman" w:cs="Times New Roman"/>
          <w:sz w:val="18"/>
          <w:szCs w:val="18"/>
        </w:rPr>
        <w:t>ассу Поставщика в следующие сроки: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3.1.1. Предоплата ________________________ (указать «да» или «нет»).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3.1.2. Отсрочка платежа в следующие сроки (указать «да» или «нет»):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- продовольственные товары, на которые срок годности установлен менее чем десять дней, подлежат оплате в срок не </w:t>
      </w:r>
      <w:proofErr w:type="gramStart"/>
      <w:r w:rsidRPr="0009414B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09414B">
        <w:rPr>
          <w:rFonts w:ascii="Times New Roman" w:hAnsi="Times New Roman" w:cs="Times New Roman"/>
          <w:sz w:val="18"/>
          <w:szCs w:val="18"/>
        </w:rPr>
        <w:t xml:space="preserve"> чем восемь рабочих дней со дня фактического получения таких товаров Покупателем _________________;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- продовольственные товары, на которые срок годности установлен от десяти до тридцати дней включительно, подлежат оплате в срок не </w:t>
      </w:r>
      <w:proofErr w:type="gramStart"/>
      <w:r w:rsidRPr="0009414B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09414B">
        <w:rPr>
          <w:rFonts w:ascii="Times New Roman" w:hAnsi="Times New Roman" w:cs="Times New Roman"/>
          <w:sz w:val="18"/>
          <w:szCs w:val="18"/>
        </w:rPr>
        <w:t xml:space="preserve"> чем двадцать пять календарных дней со дня фактического получения таких товаров Покупателем ____________________;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- продовольственные товары, на которые срок годности установлен свыше тридцати дней, подлежат оплате в срок не </w:t>
      </w:r>
      <w:proofErr w:type="gramStart"/>
      <w:r w:rsidRPr="0009414B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09414B">
        <w:rPr>
          <w:rFonts w:ascii="Times New Roman" w:hAnsi="Times New Roman" w:cs="Times New Roman"/>
          <w:sz w:val="18"/>
          <w:szCs w:val="18"/>
        </w:rPr>
        <w:t xml:space="preserve"> чем сорок календарных дней со дня фактического получения таких товаров Покупателем  _______________________________.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lastRenderedPageBreak/>
        <w:t xml:space="preserve">3.2. Для других Покупателей, которые не являются хозяйствующими субъектами, осуществляющими торговую деятельность (кафе, рестораны, столовые и др.), если в пункте 3.1.1. настоящего договора не предусмотрена предоплата, Поставщик предоставляет отсрочку платежа до 14 </w:t>
      </w:r>
      <w:r w:rsidRPr="0009414B">
        <w:rPr>
          <w:rFonts w:ascii="Times New Roman" w:hAnsi="Times New Roman" w:cs="Times New Roman"/>
          <w:bCs/>
          <w:sz w:val="18"/>
          <w:szCs w:val="18"/>
        </w:rPr>
        <w:t>(четырнадцать)</w:t>
      </w:r>
      <w:r w:rsidRPr="000941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9414B">
        <w:rPr>
          <w:rFonts w:ascii="Times New Roman" w:hAnsi="Times New Roman" w:cs="Times New Roman"/>
          <w:sz w:val="18"/>
          <w:szCs w:val="18"/>
        </w:rPr>
        <w:t xml:space="preserve">календарных дней с момента отгрузки каждой партии продукции. 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3.3. При подаче первой заявки, </w:t>
      </w:r>
      <w:r w:rsidRPr="0009414B">
        <w:rPr>
          <w:rFonts w:ascii="Times New Roman" w:hAnsi="Times New Roman" w:cs="Times New Roman"/>
          <w:bCs/>
          <w:sz w:val="18"/>
          <w:szCs w:val="18"/>
        </w:rPr>
        <w:t xml:space="preserve">Покупатель </w:t>
      </w:r>
      <w:r w:rsidRPr="0009414B">
        <w:rPr>
          <w:rFonts w:ascii="Times New Roman" w:hAnsi="Times New Roman" w:cs="Times New Roman"/>
          <w:sz w:val="18"/>
          <w:szCs w:val="18"/>
        </w:rPr>
        <w:t xml:space="preserve"> производит 100% предоплату путем перечисления денежных средств на  расчетный счет</w:t>
      </w:r>
      <w:r w:rsidRPr="0009414B">
        <w:rPr>
          <w:rFonts w:ascii="Times New Roman" w:hAnsi="Times New Roman" w:cs="Times New Roman"/>
          <w:bCs/>
          <w:sz w:val="18"/>
          <w:szCs w:val="18"/>
        </w:rPr>
        <w:t>,</w:t>
      </w:r>
      <w:r w:rsidRPr="0009414B">
        <w:rPr>
          <w:rFonts w:ascii="Times New Roman" w:hAnsi="Times New Roman" w:cs="Times New Roman"/>
          <w:sz w:val="18"/>
          <w:szCs w:val="18"/>
        </w:rPr>
        <w:t xml:space="preserve"> либо внесением наличных денежных сре</w:t>
      </w:r>
      <w:proofErr w:type="gramStart"/>
      <w:r w:rsidRPr="0009414B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09414B">
        <w:rPr>
          <w:rFonts w:ascii="Times New Roman" w:hAnsi="Times New Roman" w:cs="Times New Roman"/>
          <w:sz w:val="18"/>
          <w:szCs w:val="18"/>
        </w:rPr>
        <w:t>ассу Поставщика.</w:t>
      </w:r>
      <w:r w:rsidRPr="000941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9414B">
        <w:rPr>
          <w:rFonts w:ascii="Times New Roman" w:hAnsi="Times New Roman" w:cs="Times New Roman"/>
          <w:bCs/>
          <w:sz w:val="18"/>
          <w:szCs w:val="18"/>
        </w:rPr>
        <w:t>В случае систематического нарушения сроков оплаты (2 раза подряд),  Поставщик оставляет за собой право перевести Покупателя на полную предоплату, либо прекратить отпуск продукции до полного погашения долга</w:t>
      </w:r>
      <w:r w:rsidRPr="0009414B">
        <w:rPr>
          <w:rFonts w:ascii="Times New Roman" w:hAnsi="Times New Roman" w:cs="Times New Roman"/>
          <w:sz w:val="18"/>
          <w:szCs w:val="18"/>
        </w:rPr>
        <w:t>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3.4. Заявка на заказные торты принимается только по предоплате.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3.5. Фактической датой оплаты за полученную продукцию признается день зачисления денежных средств на расчетный счет либо внесения  наличных денежных сре</w:t>
      </w:r>
      <w:proofErr w:type="gramStart"/>
      <w:r w:rsidRPr="0009414B">
        <w:rPr>
          <w:rFonts w:ascii="Times New Roman" w:hAnsi="Times New Roman" w:cs="Times New Roman"/>
          <w:sz w:val="18"/>
          <w:szCs w:val="18"/>
        </w:rPr>
        <w:t>дств  в к</w:t>
      </w:r>
      <w:proofErr w:type="gramEnd"/>
      <w:r w:rsidRPr="0009414B">
        <w:rPr>
          <w:rFonts w:ascii="Times New Roman" w:hAnsi="Times New Roman" w:cs="Times New Roman"/>
          <w:sz w:val="18"/>
          <w:szCs w:val="18"/>
        </w:rPr>
        <w:t>ассу Поставщика. Доказательством, подтверждающим оплату продукции, является платежное поручение с отметкой банка или чеки КК</w:t>
      </w:r>
      <w:r w:rsidR="004B2F90">
        <w:rPr>
          <w:rFonts w:ascii="Times New Roman" w:hAnsi="Times New Roman" w:cs="Times New Roman"/>
          <w:sz w:val="18"/>
          <w:szCs w:val="18"/>
        </w:rPr>
        <w:t>Т</w:t>
      </w:r>
      <w:r w:rsidRPr="0009414B">
        <w:rPr>
          <w:rFonts w:ascii="Times New Roman" w:hAnsi="Times New Roman" w:cs="Times New Roman"/>
          <w:sz w:val="18"/>
          <w:szCs w:val="18"/>
        </w:rPr>
        <w:t xml:space="preserve"> Поставщика и терминала банка о принятии наличных денежных средств и претензии по оплате рассматриваются Поставщиком только при наличии указанных платежных документов. На сумму предварительной оплаты и на сумму долга законные проценты по денежному обязательству согласно ст.317.1 ГК РФ не начисляются и не оплачиваются. 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3.6. Основанием для оплаты за продукцию являются  </w:t>
      </w:r>
      <w:r w:rsidRPr="0009414B">
        <w:rPr>
          <w:rFonts w:ascii="Times New Roman" w:hAnsi="Times New Roman" w:cs="Times New Roman"/>
          <w:bCs/>
          <w:sz w:val="18"/>
          <w:szCs w:val="18"/>
        </w:rPr>
        <w:t>Товарно-транспортная накладная, счет-фактура и договор</w:t>
      </w:r>
      <w:r w:rsidRPr="000941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941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414B">
        <w:rPr>
          <w:rFonts w:ascii="Times New Roman" w:hAnsi="Times New Roman" w:cs="Times New Roman"/>
          <w:sz w:val="18"/>
          <w:szCs w:val="18"/>
        </w:rPr>
        <w:t>ст.ст</w:t>
      </w:r>
      <w:proofErr w:type="spellEnd"/>
      <w:r w:rsidRPr="0009414B">
        <w:rPr>
          <w:rFonts w:ascii="Times New Roman" w:hAnsi="Times New Roman" w:cs="Times New Roman"/>
          <w:sz w:val="18"/>
          <w:szCs w:val="18"/>
        </w:rPr>
        <w:t xml:space="preserve">. 307, 513, 516 ГК РФ). Уточнение сумм оплаты производится Поставщиком не реже одного раза в 15 дней с предоставлением счета-фактуры, который является основанием для проведения зачета задолженности.  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3.7. Ежеквартально Поставщик представляет Покупателю для проверки и подписания акт сверки взаиморасчетов. При не возврате  акта сверки </w:t>
      </w:r>
      <w:r w:rsidRPr="0009414B">
        <w:rPr>
          <w:rFonts w:ascii="Times New Roman" w:hAnsi="Times New Roman" w:cs="Times New Roman"/>
          <w:bCs/>
          <w:sz w:val="18"/>
          <w:szCs w:val="18"/>
        </w:rPr>
        <w:t>Покупателем в течение 15 дней после его направления Покупателю</w:t>
      </w:r>
      <w:r w:rsidRPr="0009414B">
        <w:rPr>
          <w:rFonts w:ascii="Times New Roman" w:hAnsi="Times New Roman" w:cs="Times New Roman"/>
          <w:sz w:val="18"/>
          <w:szCs w:val="18"/>
        </w:rPr>
        <w:t xml:space="preserve">, за основу принимаются данные </w:t>
      </w:r>
      <w:r w:rsidRPr="0009414B">
        <w:rPr>
          <w:rFonts w:ascii="Times New Roman" w:hAnsi="Times New Roman" w:cs="Times New Roman"/>
          <w:bCs/>
          <w:sz w:val="18"/>
          <w:szCs w:val="18"/>
        </w:rPr>
        <w:t>Поставщика.</w:t>
      </w:r>
      <w:r w:rsidRPr="0009414B">
        <w:rPr>
          <w:rFonts w:ascii="Times New Roman" w:hAnsi="Times New Roman" w:cs="Times New Roman"/>
          <w:sz w:val="18"/>
          <w:szCs w:val="18"/>
        </w:rPr>
        <w:t xml:space="preserve">  При выявлении несоответствия данных в счете-фактуре и ТТН Покупателя и Поставщика корректировка принимается в течение 1 (одного) месяца </w:t>
      </w:r>
      <w:r w:rsidRPr="0009414B">
        <w:rPr>
          <w:rFonts w:ascii="Times New Roman" w:hAnsi="Times New Roman" w:cs="Times New Roman"/>
          <w:color w:val="000000"/>
          <w:sz w:val="18"/>
          <w:szCs w:val="18"/>
        </w:rPr>
        <w:t>следующего за отчетным месяцем</w:t>
      </w:r>
      <w:r w:rsidRPr="0009414B">
        <w:rPr>
          <w:rFonts w:ascii="Times New Roman" w:hAnsi="Times New Roman" w:cs="Times New Roman"/>
          <w:b/>
          <w:sz w:val="18"/>
          <w:szCs w:val="18"/>
        </w:rPr>
        <w:t xml:space="preserve"> (тел.: (код города 8-8552)  39-75-33).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3.8. В случае изменения ассортимента и цен на поставляемую продукцию, Поставщик извещает  об этом Покупателя за пятнадцать  календарных дней, путем направления уведомления и нового прейскуранта.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3.9. Общая цена  договора  определяется как общая сумма всего поставленного по Заявкам Покупателя товара за весь период действия договора.</w:t>
      </w:r>
    </w:p>
    <w:p w:rsidR="0009414B" w:rsidRPr="0009414B" w:rsidRDefault="0009414B" w:rsidP="0009414B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4. ИМУЩЕСТВЕННАЯ ОТВЕТСТВЕННОСТЬ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4.1. В случаи невыполнения обязательств по срокам оплаты, указанных в договоре, Поставщик  оставляет за собой право начислять и взыскать с Покупателя пени в размере  0,1% от стоимости не оплаченный продукции.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4.2. В случаи невыполнения обязательств по срокам поставки, Покупатель вправе взыскать с Поставщика пени в размере 0.1% от стоимости не поставленный в срок продукции.</w:t>
      </w:r>
    </w:p>
    <w:p w:rsidR="0009414B" w:rsidRP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</w:t>
      </w:r>
      <w:r w:rsidR="0009414B" w:rsidRPr="0009414B">
        <w:rPr>
          <w:rFonts w:ascii="Times New Roman" w:hAnsi="Times New Roman" w:cs="Times New Roman"/>
          <w:sz w:val="18"/>
          <w:szCs w:val="18"/>
        </w:rPr>
        <w:t xml:space="preserve">. В случае отказа Покупателя от  получения заявленной продукции и отсутствия корректировки  согласно   </w:t>
      </w:r>
      <w:proofErr w:type="spellStart"/>
      <w:r w:rsidR="0009414B" w:rsidRPr="0009414B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="0009414B" w:rsidRPr="0009414B">
        <w:rPr>
          <w:rFonts w:ascii="Times New Roman" w:hAnsi="Times New Roman" w:cs="Times New Roman"/>
          <w:sz w:val="18"/>
          <w:szCs w:val="18"/>
        </w:rPr>
        <w:t xml:space="preserve">. 2.3 и 2.4 настоящего договора, Покупатель компенсирует Поставщику фактические убытки,  в размере оптово-отпускной стоимости продукции.  </w:t>
      </w:r>
    </w:p>
    <w:p w:rsidR="0009414B" w:rsidRPr="0009414B" w:rsidRDefault="002B48FF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</w:t>
      </w:r>
      <w:r w:rsidR="0009414B" w:rsidRPr="0009414B">
        <w:rPr>
          <w:rFonts w:ascii="Times New Roman" w:hAnsi="Times New Roman" w:cs="Times New Roman"/>
          <w:sz w:val="18"/>
          <w:szCs w:val="18"/>
        </w:rPr>
        <w:t xml:space="preserve">. Покупатель несет ответственность за несвоевременную разгрузку  продукции и простой автотранспорта в местах разгрузки при условии своевременного прибытия  транспорта Поставщика. Фиксация простоя автотранспорта допускается  техническими средствами контроля и слежения, в случае возникновения  разногласий сторон по вопросу простоя автотранспорта на местах разгрузки за основу принимаются данные, фиксированные техническими средствами наблюдения и слежения транспортных средств. При задержке автотранспорта в местах разгрузки производится оплата штрафа из расчета </w:t>
      </w:r>
      <w:r w:rsidR="0009414B" w:rsidRPr="0009414B">
        <w:rPr>
          <w:rFonts w:ascii="Times New Roman" w:hAnsi="Times New Roman" w:cs="Times New Roman"/>
          <w:b/>
          <w:sz w:val="18"/>
          <w:szCs w:val="18"/>
        </w:rPr>
        <w:t xml:space="preserve">500 </w:t>
      </w:r>
      <w:r w:rsidR="0009414B" w:rsidRPr="0009414B">
        <w:rPr>
          <w:rFonts w:ascii="Times New Roman" w:hAnsi="Times New Roman" w:cs="Times New Roman"/>
          <w:sz w:val="18"/>
          <w:szCs w:val="18"/>
        </w:rPr>
        <w:t>(пятьсот) рублей за 1 (один) час простоя.</w:t>
      </w:r>
    </w:p>
    <w:p w:rsidR="0009414B" w:rsidRPr="0009414B" w:rsidRDefault="002B48FF" w:rsidP="0009414B">
      <w:pPr>
        <w:pStyle w:val="31"/>
        <w:ind w:left="-426" w:right="-426" w:firstLine="0"/>
        <w:rPr>
          <w:sz w:val="18"/>
          <w:szCs w:val="18"/>
        </w:rPr>
      </w:pPr>
      <w:r>
        <w:rPr>
          <w:sz w:val="18"/>
          <w:szCs w:val="18"/>
        </w:rPr>
        <w:t>4.5</w:t>
      </w:r>
      <w:r w:rsidR="0009414B" w:rsidRPr="0009414B">
        <w:rPr>
          <w:sz w:val="18"/>
          <w:szCs w:val="18"/>
        </w:rPr>
        <w:t>. В случаях, не предусмотренных настоящим договором,  ответственность наступает в соответствии с действующим законодательством РФ.</w:t>
      </w:r>
    </w:p>
    <w:p w:rsidR="0009414B" w:rsidRPr="0009414B" w:rsidRDefault="0009414B" w:rsidP="0009414B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5. ЗАКЛЮЧИТЕЛЬНЫЕ ПОЛОЖЕНИЯ</w:t>
      </w:r>
    </w:p>
    <w:p w:rsidR="0009414B" w:rsidRPr="0009414B" w:rsidRDefault="0009414B" w:rsidP="0009414B">
      <w:pPr>
        <w:pStyle w:val="31"/>
        <w:ind w:left="-426" w:right="-426" w:firstLine="0"/>
        <w:rPr>
          <w:sz w:val="18"/>
          <w:szCs w:val="18"/>
        </w:rPr>
      </w:pPr>
      <w:r w:rsidRPr="0009414B">
        <w:rPr>
          <w:sz w:val="18"/>
          <w:szCs w:val="18"/>
        </w:rPr>
        <w:t xml:space="preserve">5.1. Договор   вступает в силу с  момента его подписания сторонами и действует </w:t>
      </w:r>
      <w:r w:rsidRPr="0009414B">
        <w:rPr>
          <w:b/>
          <w:sz w:val="18"/>
          <w:szCs w:val="18"/>
        </w:rPr>
        <w:t>до «_____»______________201__г.</w:t>
      </w:r>
      <w:r w:rsidRPr="0009414B">
        <w:rPr>
          <w:sz w:val="18"/>
          <w:szCs w:val="18"/>
        </w:rPr>
        <w:t xml:space="preserve"> Если ни одна из сторон за  один месяц до истечения срока договора не изъявит желания о его расторжении, данный договор каждый раз считается пролонгированным на следующий год. В части денежных обязательств договор действует до полного исполнения сторонами взятых на себя обязательств. 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5.2. Настоящий договор может быть изменен или, расторгнут по инициативе одной из сторон, с письменным предупреждением другой стороны за пять дней.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5.3.  Изменения и дополнения к настоящему договору действительны лишь при условии, что они совершены 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5.4. Электронная и факсимильная переписка по данному договору имеет юридическую силу.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>5.5. Лицо, контролирующее исполнение настоящего договора со стороны Поставщика является: торговый представитель,</w:t>
      </w:r>
    </w:p>
    <w:p w:rsidR="0009414B" w:rsidRPr="0009414B" w:rsidRDefault="0009414B" w:rsidP="0009414B">
      <w:pPr>
        <w:ind w:left="-426" w:right="-426" w:firstLine="0"/>
        <w:rPr>
          <w:rFonts w:ascii="Times New Roman" w:hAnsi="Times New Roman" w:cs="Times New Roman"/>
          <w:sz w:val="18"/>
          <w:szCs w:val="18"/>
        </w:rPr>
      </w:pPr>
      <w:r w:rsidRPr="0009414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 тел. 8- __________________________________   </w:t>
      </w:r>
    </w:p>
    <w:p w:rsidR="00E66E3F" w:rsidRPr="0009414B" w:rsidRDefault="0009414B" w:rsidP="002C7497">
      <w:pPr>
        <w:ind w:left="-426" w:right="-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14B">
        <w:rPr>
          <w:rFonts w:ascii="Times New Roman" w:hAnsi="Times New Roman" w:cs="Times New Roman"/>
          <w:b/>
          <w:sz w:val="18"/>
          <w:szCs w:val="18"/>
        </w:rPr>
        <w:t>6. ЮРИДИЧЕСКИЕ  АДРЕСА  СТОРОН</w:t>
      </w:r>
    </w:p>
    <w:tbl>
      <w:tblPr>
        <w:tblW w:w="10207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4782"/>
        <w:gridCol w:w="5425"/>
      </w:tblGrid>
      <w:tr w:rsidR="0009414B" w:rsidRPr="0009414B" w:rsidTr="00E66E3F">
        <w:tc>
          <w:tcPr>
            <w:tcW w:w="4782" w:type="dxa"/>
          </w:tcPr>
          <w:p w:rsidR="0009414B" w:rsidRDefault="0009414B" w:rsidP="0009414B">
            <w:pPr>
              <w:tabs>
                <w:tab w:val="left" w:pos="8100"/>
              </w:tabs>
              <w:autoSpaceDN w:val="0"/>
              <w:ind w:left="-108" w:right="-426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ermStart w:id="482696492" w:edGrp="everyone" w:colFirst="1" w:colLast="1"/>
            <w:permStart w:id="1542612453" w:edGrp="everyone" w:colFirst="2" w:colLast="2"/>
            <w:r w:rsidRPr="000941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ПОСТАВЩИК:</w:t>
            </w:r>
          </w:p>
          <w:p w:rsidR="0009414B" w:rsidRPr="0009414B" w:rsidRDefault="0009414B" w:rsidP="0009414B">
            <w:pPr>
              <w:tabs>
                <w:tab w:val="left" w:pos="8100"/>
              </w:tabs>
              <w:autoSpaceDN w:val="0"/>
              <w:ind w:left="-426" w:right="-426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9414B" w:rsidRP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АО «</w:t>
            </w:r>
            <w:proofErr w:type="gramStart"/>
            <w:r w:rsidRPr="000941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ЧЕЛНЫ-ХЛЕБ</w:t>
            </w:r>
            <w:proofErr w:type="gramEnd"/>
            <w:r w:rsidRPr="000941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423810 РТ, </w:t>
            </w:r>
            <w:proofErr w:type="spellStart"/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г.Н.Челны</w:t>
            </w:r>
            <w:proofErr w:type="spellEnd"/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09414B" w:rsidRP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Промышленно-коммунальная зона, </w:t>
            </w:r>
          </w:p>
          <w:p w:rsidR="0009414B" w:rsidRP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Хлебный проезд, 39,</w:t>
            </w:r>
          </w:p>
          <w:p w:rsidR="0009414B" w:rsidRP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</w:t>
            </w:r>
            <w:r w:rsidRPr="000941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1650027925 / 165001001, </w:t>
            </w:r>
          </w:p>
          <w:p w:rsidR="0009414B" w:rsidRPr="0009414B" w:rsidRDefault="0009414B" w:rsidP="0009414B">
            <w:pPr>
              <w:ind w:left="-108" w:right="-4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ОКОНХ 18113    ОКПО 34754733</w:t>
            </w:r>
          </w:p>
          <w:p w:rsidR="0009414B" w:rsidRPr="0009414B" w:rsidRDefault="0009414B" w:rsidP="0009414B">
            <w:pPr>
              <w:pStyle w:val="ConsNonformat"/>
              <w:widowControl/>
              <w:tabs>
                <w:tab w:val="left" w:pos="8100"/>
              </w:tabs>
              <w:ind w:left="-108" w:right="-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/>
                <w:sz w:val="18"/>
                <w:szCs w:val="18"/>
              </w:rPr>
              <w:t xml:space="preserve">ОГРН  </w:t>
            </w:r>
            <w:r w:rsidRPr="0009414B">
              <w:rPr>
                <w:rStyle w:val="FontStyle17"/>
                <w:sz w:val="18"/>
                <w:szCs w:val="18"/>
              </w:rPr>
              <w:t>1021602013762</w:t>
            </w:r>
          </w:p>
          <w:p w:rsidR="0009414B" w:rsidRP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4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94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/с </w:t>
            </w: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 xml:space="preserve">40702810462030101174 </w:t>
            </w:r>
          </w:p>
          <w:p w:rsidR="0009414B" w:rsidRPr="0009414B" w:rsidRDefault="0009414B" w:rsidP="0009414B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отделение «Банк Татарстан» №8610 ПАО Сбербанк</w:t>
            </w:r>
          </w:p>
          <w:p w:rsidR="0009414B" w:rsidRPr="0009414B" w:rsidRDefault="0009414B" w:rsidP="004A7DED">
            <w:pPr>
              <w:ind w:left="-108" w:right="-4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к/с-</w:t>
            </w: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30101810600000000603</w:t>
            </w:r>
          </w:p>
          <w:p w:rsidR="0009414B" w:rsidRPr="0009414B" w:rsidRDefault="0009414B" w:rsidP="004A7DED">
            <w:pPr>
              <w:pStyle w:val="ConsNonformat"/>
              <w:widowControl/>
              <w:tabs>
                <w:tab w:val="left" w:pos="8100"/>
              </w:tabs>
              <w:ind w:left="-108" w:right="-426"/>
              <w:rPr>
                <w:rFonts w:ascii="Times New Roman" w:hAnsi="Times New Roman"/>
                <w:sz w:val="18"/>
                <w:szCs w:val="18"/>
              </w:rPr>
            </w:pPr>
            <w:r w:rsidRPr="000941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БИК</w:t>
            </w:r>
            <w:r w:rsidRPr="00094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09414B">
              <w:rPr>
                <w:rFonts w:ascii="Times New Roman" w:hAnsi="Times New Roman"/>
                <w:sz w:val="18"/>
                <w:szCs w:val="18"/>
              </w:rPr>
              <w:t>049205603</w:t>
            </w:r>
          </w:p>
          <w:p w:rsidR="0009414B" w:rsidRPr="0009414B" w:rsidRDefault="0009414B" w:rsidP="004A7DED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тел. сбыта: Департамент №2 (</w:t>
            </w: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БКК)  53-75-75 </w:t>
            </w:r>
          </w:p>
          <w:p w:rsidR="0009414B" w:rsidRPr="0009414B" w:rsidRDefault="0009414B" w:rsidP="004A7DED">
            <w:pPr>
              <w:tabs>
                <w:tab w:val="left" w:pos="8100"/>
              </w:tabs>
              <w:ind w:left="-108" w:right="-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Департамент №1 (</w:t>
            </w:r>
            <w:proofErr w:type="spellStart"/>
            <w:r w:rsidRPr="000941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Хлебокомбинат</w:t>
            </w:r>
            <w:proofErr w:type="spellEnd"/>
            <w:r w:rsidRPr="000941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r w:rsidRPr="00094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70-64-22, 70-72-59, </w:t>
            </w:r>
          </w:p>
          <w:p w:rsidR="0009414B" w:rsidRPr="0009414B" w:rsidRDefault="0009414B" w:rsidP="004A7DED">
            <w:pPr>
              <w:pStyle w:val="ConsNonformat"/>
              <w:widowControl/>
              <w:tabs>
                <w:tab w:val="left" w:pos="8100"/>
              </w:tabs>
              <w:ind w:left="-108" w:right="-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/>
                <w:color w:val="000000"/>
                <w:sz w:val="18"/>
                <w:szCs w:val="18"/>
              </w:rPr>
              <w:t>отдел реализации 39-75-33 (4) отдел продаж 39-01-39 (1)</w:t>
            </w:r>
          </w:p>
          <w:p w:rsidR="0009414B" w:rsidRPr="0009414B" w:rsidRDefault="0009414B" w:rsidP="0009414B">
            <w:pPr>
              <w:pStyle w:val="ConsNonformat"/>
              <w:widowControl/>
              <w:tabs>
                <w:tab w:val="left" w:pos="8100"/>
              </w:tabs>
              <w:ind w:left="-426" w:right="-426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</w:p>
          <w:p w:rsidR="0009414B" w:rsidRPr="0009414B" w:rsidRDefault="0009414B" w:rsidP="0009414B">
            <w:pPr>
              <w:pStyle w:val="ConsNonformat"/>
              <w:widowControl/>
              <w:tabs>
                <w:tab w:val="left" w:pos="8100"/>
              </w:tabs>
              <w:ind w:left="-426" w:right="-42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5425" w:type="dxa"/>
          </w:tcPr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ПОКУП</w:t>
            </w: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АТЕЛЬ: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426" w:righ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</w:t>
            </w:r>
            <w:r w:rsidR="00E66E3F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дрес</w:t>
            </w:r>
            <w:proofErr w:type="spellEnd"/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E66E3F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41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(адрес регистрации: индекс, республика,  город, село, улица, дом, квартира)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>ИНН/КПП_____________________________________________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/с  ____________________________________________________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к/с  ______________________________________________________</w:t>
            </w:r>
          </w:p>
          <w:p w:rsidR="0009414B" w:rsidRPr="0009414B" w:rsidRDefault="0009414B" w:rsidP="00E66E3F">
            <w:pPr>
              <w:pStyle w:val="3"/>
              <w:tabs>
                <w:tab w:val="left" w:pos="5209"/>
              </w:tabs>
              <w:ind w:left="-69" w:right="34"/>
              <w:rPr>
                <w:b w:val="0"/>
                <w:sz w:val="18"/>
                <w:szCs w:val="18"/>
              </w:rPr>
            </w:pPr>
            <w:r w:rsidRPr="0009414B">
              <w:rPr>
                <w:b w:val="0"/>
                <w:sz w:val="18"/>
                <w:szCs w:val="18"/>
              </w:rPr>
              <w:t>БИК_____________________________________________________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9414B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 № </w:t>
            </w:r>
            <w:r w:rsidRPr="0009414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09414B" w:rsidRPr="0009414B" w:rsidRDefault="0009414B" w:rsidP="00E66E3F">
            <w:pPr>
              <w:tabs>
                <w:tab w:val="left" w:pos="5209"/>
              </w:tabs>
              <w:ind w:left="-69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41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(телефон контактный, сотовый)</w:t>
            </w:r>
          </w:p>
          <w:p w:rsidR="0009414B" w:rsidRPr="0009414B" w:rsidRDefault="0009414B" w:rsidP="00E66E3F">
            <w:pPr>
              <w:ind w:left="-69" w:right="254" w:firstLine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9414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ДЛЯ ИНДИВИДУАЛЬНЫХ ПРЕДПРИНИМАТЕЛЕЙ:</w:t>
            </w:r>
          </w:p>
          <w:p w:rsidR="0009414B" w:rsidRPr="0009414B" w:rsidRDefault="0009414B" w:rsidP="00E66E3F">
            <w:pPr>
              <w:ind w:left="-69" w:right="254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 _____________ № ________ выдан_________________________________________________</w:t>
            </w:r>
          </w:p>
          <w:p w:rsidR="0009414B" w:rsidRPr="0009414B" w:rsidRDefault="0009414B" w:rsidP="00E66E3F">
            <w:pPr>
              <w:tabs>
                <w:tab w:val="left" w:pos="4887"/>
                <w:tab w:val="left" w:pos="8100"/>
              </w:tabs>
              <w:ind w:left="-69" w:right="2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Cs/>
                <w:sz w:val="18"/>
                <w:szCs w:val="18"/>
              </w:rPr>
              <w:t>Дата выдачи ____________________г.  к/</w:t>
            </w:r>
            <w:proofErr w:type="gramStart"/>
            <w:r w:rsidRPr="0009414B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094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______-_______</w:t>
            </w:r>
          </w:p>
        </w:tc>
      </w:tr>
      <w:permEnd w:id="482696492"/>
      <w:permEnd w:id="1542612453"/>
      <w:tr w:rsidR="0009414B" w:rsidRPr="0009414B" w:rsidTr="00E66E3F">
        <w:tc>
          <w:tcPr>
            <w:tcW w:w="4782" w:type="dxa"/>
          </w:tcPr>
          <w:p w:rsidR="0009414B" w:rsidRPr="0009414B" w:rsidRDefault="0009414B" w:rsidP="0009414B">
            <w:pPr>
              <w:widowControl w:val="0"/>
              <w:tabs>
                <w:tab w:val="left" w:pos="7754"/>
                <w:tab w:val="left" w:pos="8100"/>
              </w:tabs>
              <w:autoSpaceDE w:val="0"/>
              <w:autoSpaceDN w:val="0"/>
              <w:adjustRightInd w:val="0"/>
              <w:ind w:left="-426" w:right="-426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41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__________________________(______________________  )</w:t>
            </w:r>
          </w:p>
        </w:tc>
        <w:tc>
          <w:tcPr>
            <w:tcW w:w="5425" w:type="dxa"/>
          </w:tcPr>
          <w:p w:rsidR="0009414B" w:rsidRPr="0009414B" w:rsidRDefault="0009414B" w:rsidP="00E66E3F">
            <w:pPr>
              <w:widowControl w:val="0"/>
              <w:tabs>
                <w:tab w:val="left" w:pos="7754"/>
                <w:tab w:val="left" w:pos="8100"/>
              </w:tabs>
              <w:autoSpaceDE w:val="0"/>
              <w:autoSpaceDN w:val="0"/>
              <w:adjustRightInd w:val="0"/>
              <w:ind w:left="-69" w:right="25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506865546" w:edGrp="everyone"/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__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___(_____________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__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2C74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2C74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094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permEnd w:id="506865546"/>
          </w:p>
        </w:tc>
      </w:tr>
    </w:tbl>
    <w:p w:rsidR="0009414B" w:rsidRPr="0009414B" w:rsidRDefault="0009414B" w:rsidP="002C7497">
      <w:pPr>
        <w:pStyle w:val="a3"/>
        <w:tabs>
          <w:tab w:val="center" w:pos="-426"/>
        </w:tabs>
        <w:ind w:left="-426" w:right="-426"/>
        <w:outlineLvl w:val="0"/>
        <w:rPr>
          <w:sz w:val="18"/>
          <w:szCs w:val="18"/>
        </w:rPr>
      </w:pPr>
    </w:p>
    <w:sectPr w:rsidR="0009414B" w:rsidRPr="0009414B" w:rsidSect="00E66E3F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F5" w:rsidRDefault="007D50F5" w:rsidP="0009414B">
      <w:pPr>
        <w:spacing w:line="240" w:lineRule="auto"/>
      </w:pPr>
      <w:r>
        <w:separator/>
      </w:r>
    </w:p>
  </w:endnote>
  <w:endnote w:type="continuationSeparator" w:id="0">
    <w:p w:rsidR="007D50F5" w:rsidRDefault="007D50F5" w:rsidP="00094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4B" w:rsidRPr="0009414B" w:rsidRDefault="0009414B" w:rsidP="0009414B">
    <w:pPr>
      <w:pStyle w:val="a9"/>
      <w:jc w:val="right"/>
      <w:rPr>
        <w:rFonts w:ascii="Times New Roman" w:hAnsi="Times New Roman" w:cs="Times New Roman"/>
        <w:sz w:val="12"/>
        <w:szCs w:val="12"/>
      </w:rPr>
    </w:pPr>
    <w:r w:rsidRPr="0009414B">
      <w:rPr>
        <w:rFonts w:ascii="Times New Roman" w:hAnsi="Times New Roman" w:cs="Times New Roman"/>
        <w:sz w:val="12"/>
        <w:szCs w:val="12"/>
      </w:rPr>
      <w:t>Типовой договор на поставку ХБИ и КИ  АО «</w:t>
    </w:r>
    <w:proofErr w:type="gramStart"/>
    <w:r w:rsidRPr="0009414B">
      <w:rPr>
        <w:rFonts w:ascii="Times New Roman" w:hAnsi="Times New Roman" w:cs="Times New Roman"/>
        <w:sz w:val="12"/>
        <w:szCs w:val="12"/>
      </w:rPr>
      <w:t>ЧЕЛНЫ-ХЛЕБ</w:t>
    </w:r>
    <w:proofErr w:type="gramEnd"/>
    <w:r w:rsidRPr="0009414B">
      <w:rPr>
        <w:rFonts w:ascii="Times New Roman" w:hAnsi="Times New Roman" w:cs="Times New Roman"/>
        <w:sz w:val="12"/>
        <w:szCs w:val="12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F5" w:rsidRDefault="007D50F5" w:rsidP="0009414B">
      <w:pPr>
        <w:spacing w:line="240" w:lineRule="auto"/>
      </w:pPr>
      <w:r>
        <w:separator/>
      </w:r>
    </w:p>
  </w:footnote>
  <w:footnote w:type="continuationSeparator" w:id="0">
    <w:p w:rsidR="007D50F5" w:rsidRDefault="007D50F5" w:rsidP="00094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61BE"/>
    <w:multiLevelType w:val="singleLevel"/>
    <w:tmpl w:val="0366C906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B"/>
    <w:rsid w:val="0000155B"/>
    <w:rsid w:val="00002A0B"/>
    <w:rsid w:val="00005A69"/>
    <w:rsid w:val="00005B8A"/>
    <w:rsid w:val="00006B3E"/>
    <w:rsid w:val="00010D8E"/>
    <w:rsid w:val="0001145A"/>
    <w:rsid w:val="0001167C"/>
    <w:rsid w:val="00012526"/>
    <w:rsid w:val="000128DC"/>
    <w:rsid w:val="000132E7"/>
    <w:rsid w:val="000139DC"/>
    <w:rsid w:val="00014C16"/>
    <w:rsid w:val="00014C86"/>
    <w:rsid w:val="000155A5"/>
    <w:rsid w:val="00015B68"/>
    <w:rsid w:val="00022AE4"/>
    <w:rsid w:val="00023BCA"/>
    <w:rsid w:val="00024502"/>
    <w:rsid w:val="0002456C"/>
    <w:rsid w:val="0002462D"/>
    <w:rsid w:val="00024D46"/>
    <w:rsid w:val="00024FE0"/>
    <w:rsid w:val="000251A9"/>
    <w:rsid w:val="000264EB"/>
    <w:rsid w:val="00027510"/>
    <w:rsid w:val="00030740"/>
    <w:rsid w:val="00030E65"/>
    <w:rsid w:val="000327CD"/>
    <w:rsid w:val="00032B57"/>
    <w:rsid w:val="00033471"/>
    <w:rsid w:val="0003373D"/>
    <w:rsid w:val="000351F5"/>
    <w:rsid w:val="00035B01"/>
    <w:rsid w:val="00037573"/>
    <w:rsid w:val="000440B7"/>
    <w:rsid w:val="00044689"/>
    <w:rsid w:val="000447AD"/>
    <w:rsid w:val="00044843"/>
    <w:rsid w:val="00044FA4"/>
    <w:rsid w:val="0004544F"/>
    <w:rsid w:val="000473D3"/>
    <w:rsid w:val="0004781A"/>
    <w:rsid w:val="00047A1B"/>
    <w:rsid w:val="00050143"/>
    <w:rsid w:val="00051C8B"/>
    <w:rsid w:val="000520E1"/>
    <w:rsid w:val="0005292D"/>
    <w:rsid w:val="0005362A"/>
    <w:rsid w:val="000558A4"/>
    <w:rsid w:val="00055EA7"/>
    <w:rsid w:val="00056668"/>
    <w:rsid w:val="00056995"/>
    <w:rsid w:val="000575AA"/>
    <w:rsid w:val="00057936"/>
    <w:rsid w:val="00060767"/>
    <w:rsid w:val="00062A74"/>
    <w:rsid w:val="00062DAE"/>
    <w:rsid w:val="00064243"/>
    <w:rsid w:val="00065605"/>
    <w:rsid w:val="00067260"/>
    <w:rsid w:val="0006739F"/>
    <w:rsid w:val="0007129D"/>
    <w:rsid w:val="000721ED"/>
    <w:rsid w:val="00072222"/>
    <w:rsid w:val="0007390A"/>
    <w:rsid w:val="000756CC"/>
    <w:rsid w:val="00075AAE"/>
    <w:rsid w:val="00075B91"/>
    <w:rsid w:val="000762AD"/>
    <w:rsid w:val="00076AF1"/>
    <w:rsid w:val="00076B54"/>
    <w:rsid w:val="00077F7D"/>
    <w:rsid w:val="0008474D"/>
    <w:rsid w:val="0008552B"/>
    <w:rsid w:val="000862FA"/>
    <w:rsid w:val="00087490"/>
    <w:rsid w:val="000878C1"/>
    <w:rsid w:val="00090AB6"/>
    <w:rsid w:val="000912E5"/>
    <w:rsid w:val="000913E9"/>
    <w:rsid w:val="000916B7"/>
    <w:rsid w:val="00092CEC"/>
    <w:rsid w:val="00093502"/>
    <w:rsid w:val="0009414B"/>
    <w:rsid w:val="00095C9B"/>
    <w:rsid w:val="00096505"/>
    <w:rsid w:val="0009651F"/>
    <w:rsid w:val="0009707B"/>
    <w:rsid w:val="000A04CF"/>
    <w:rsid w:val="000A091A"/>
    <w:rsid w:val="000A1142"/>
    <w:rsid w:val="000A1E99"/>
    <w:rsid w:val="000A32E4"/>
    <w:rsid w:val="000A4C64"/>
    <w:rsid w:val="000A580A"/>
    <w:rsid w:val="000A5D29"/>
    <w:rsid w:val="000A609B"/>
    <w:rsid w:val="000A68C0"/>
    <w:rsid w:val="000A7204"/>
    <w:rsid w:val="000B1780"/>
    <w:rsid w:val="000B252B"/>
    <w:rsid w:val="000B382E"/>
    <w:rsid w:val="000B3EF8"/>
    <w:rsid w:val="000C1D5A"/>
    <w:rsid w:val="000C2C47"/>
    <w:rsid w:val="000C3036"/>
    <w:rsid w:val="000C3263"/>
    <w:rsid w:val="000C334F"/>
    <w:rsid w:val="000C3734"/>
    <w:rsid w:val="000C3AD7"/>
    <w:rsid w:val="000C4C94"/>
    <w:rsid w:val="000C53CB"/>
    <w:rsid w:val="000C6255"/>
    <w:rsid w:val="000C6328"/>
    <w:rsid w:val="000C6391"/>
    <w:rsid w:val="000C78A2"/>
    <w:rsid w:val="000C7D05"/>
    <w:rsid w:val="000D0699"/>
    <w:rsid w:val="000D18D3"/>
    <w:rsid w:val="000D2337"/>
    <w:rsid w:val="000D3D18"/>
    <w:rsid w:val="000D40B8"/>
    <w:rsid w:val="000D4A9E"/>
    <w:rsid w:val="000D4BCA"/>
    <w:rsid w:val="000D6999"/>
    <w:rsid w:val="000D766B"/>
    <w:rsid w:val="000E2469"/>
    <w:rsid w:val="000E4A88"/>
    <w:rsid w:val="000E4D48"/>
    <w:rsid w:val="000E53B2"/>
    <w:rsid w:val="000E556D"/>
    <w:rsid w:val="000E62CC"/>
    <w:rsid w:val="000E7F68"/>
    <w:rsid w:val="000F17A4"/>
    <w:rsid w:val="000F1B79"/>
    <w:rsid w:val="000F266B"/>
    <w:rsid w:val="000F271A"/>
    <w:rsid w:val="000F28CC"/>
    <w:rsid w:val="000F30E0"/>
    <w:rsid w:val="000F46A5"/>
    <w:rsid w:val="000F4726"/>
    <w:rsid w:val="000F549C"/>
    <w:rsid w:val="000F5636"/>
    <w:rsid w:val="001040D5"/>
    <w:rsid w:val="00104274"/>
    <w:rsid w:val="001052DB"/>
    <w:rsid w:val="001065E3"/>
    <w:rsid w:val="00107151"/>
    <w:rsid w:val="00107B1B"/>
    <w:rsid w:val="00110C90"/>
    <w:rsid w:val="00111CE2"/>
    <w:rsid w:val="001127C1"/>
    <w:rsid w:val="00114F35"/>
    <w:rsid w:val="0011569E"/>
    <w:rsid w:val="00115EE5"/>
    <w:rsid w:val="001160E4"/>
    <w:rsid w:val="0011734E"/>
    <w:rsid w:val="001204E1"/>
    <w:rsid w:val="00120A27"/>
    <w:rsid w:val="0012123A"/>
    <w:rsid w:val="0012196D"/>
    <w:rsid w:val="00122AC1"/>
    <w:rsid w:val="00123289"/>
    <w:rsid w:val="00123ED4"/>
    <w:rsid w:val="00124DFE"/>
    <w:rsid w:val="00125506"/>
    <w:rsid w:val="001259A6"/>
    <w:rsid w:val="00126EC4"/>
    <w:rsid w:val="00127600"/>
    <w:rsid w:val="00131098"/>
    <w:rsid w:val="0013114A"/>
    <w:rsid w:val="001312B8"/>
    <w:rsid w:val="00131B6B"/>
    <w:rsid w:val="00132E16"/>
    <w:rsid w:val="001332CA"/>
    <w:rsid w:val="0013507D"/>
    <w:rsid w:val="00135354"/>
    <w:rsid w:val="00136066"/>
    <w:rsid w:val="00136951"/>
    <w:rsid w:val="00137A11"/>
    <w:rsid w:val="00137DA1"/>
    <w:rsid w:val="00140722"/>
    <w:rsid w:val="00141694"/>
    <w:rsid w:val="00141B0F"/>
    <w:rsid w:val="00142671"/>
    <w:rsid w:val="001427AC"/>
    <w:rsid w:val="00144373"/>
    <w:rsid w:val="00144B5E"/>
    <w:rsid w:val="00145CF1"/>
    <w:rsid w:val="00146F77"/>
    <w:rsid w:val="00147298"/>
    <w:rsid w:val="00150387"/>
    <w:rsid w:val="001503B2"/>
    <w:rsid w:val="00150B21"/>
    <w:rsid w:val="0015380C"/>
    <w:rsid w:val="00153CF2"/>
    <w:rsid w:val="001542FC"/>
    <w:rsid w:val="0015478E"/>
    <w:rsid w:val="0015606B"/>
    <w:rsid w:val="001562AB"/>
    <w:rsid w:val="00157E30"/>
    <w:rsid w:val="0016282E"/>
    <w:rsid w:val="0016308E"/>
    <w:rsid w:val="001637C5"/>
    <w:rsid w:val="001641B5"/>
    <w:rsid w:val="0016454F"/>
    <w:rsid w:val="0016516C"/>
    <w:rsid w:val="00167E18"/>
    <w:rsid w:val="0017041C"/>
    <w:rsid w:val="001707D9"/>
    <w:rsid w:val="00170A75"/>
    <w:rsid w:val="001722C3"/>
    <w:rsid w:val="00172517"/>
    <w:rsid w:val="00172690"/>
    <w:rsid w:val="00174D99"/>
    <w:rsid w:val="00176113"/>
    <w:rsid w:val="00176795"/>
    <w:rsid w:val="001771DF"/>
    <w:rsid w:val="00177694"/>
    <w:rsid w:val="001778A9"/>
    <w:rsid w:val="00177AF8"/>
    <w:rsid w:val="001809BC"/>
    <w:rsid w:val="00180D7F"/>
    <w:rsid w:val="00181199"/>
    <w:rsid w:val="00183B51"/>
    <w:rsid w:val="00183FED"/>
    <w:rsid w:val="0018478E"/>
    <w:rsid w:val="00186036"/>
    <w:rsid w:val="00192809"/>
    <w:rsid w:val="001943A1"/>
    <w:rsid w:val="00196917"/>
    <w:rsid w:val="001976BD"/>
    <w:rsid w:val="001A054D"/>
    <w:rsid w:val="001A1D1E"/>
    <w:rsid w:val="001A32C5"/>
    <w:rsid w:val="001A4444"/>
    <w:rsid w:val="001A48C1"/>
    <w:rsid w:val="001A5056"/>
    <w:rsid w:val="001A5694"/>
    <w:rsid w:val="001A68EC"/>
    <w:rsid w:val="001A6FE7"/>
    <w:rsid w:val="001B04BE"/>
    <w:rsid w:val="001B097F"/>
    <w:rsid w:val="001B1737"/>
    <w:rsid w:val="001B1D57"/>
    <w:rsid w:val="001B3037"/>
    <w:rsid w:val="001B3461"/>
    <w:rsid w:val="001B354D"/>
    <w:rsid w:val="001B3EA9"/>
    <w:rsid w:val="001B581D"/>
    <w:rsid w:val="001B7259"/>
    <w:rsid w:val="001C0943"/>
    <w:rsid w:val="001C0A1A"/>
    <w:rsid w:val="001C258A"/>
    <w:rsid w:val="001C409B"/>
    <w:rsid w:val="001C46E6"/>
    <w:rsid w:val="001C4F43"/>
    <w:rsid w:val="001C53F2"/>
    <w:rsid w:val="001C5C2C"/>
    <w:rsid w:val="001D3678"/>
    <w:rsid w:val="001D36FF"/>
    <w:rsid w:val="001D3E3D"/>
    <w:rsid w:val="001D56DD"/>
    <w:rsid w:val="001D7CD5"/>
    <w:rsid w:val="001E0AB4"/>
    <w:rsid w:val="001E0B4D"/>
    <w:rsid w:val="001E19F0"/>
    <w:rsid w:val="001E2135"/>
    <w:rsid w:val="001E2E10"/>
    <w:rsid w:val="001E54CB"/>
    <w:rsid w:val="001E5AE4"/>
    <w:rsid w:val="001E6138"/>
    <w:rsid w:val="001E616C"/>
    <w:rsid w:val="001E62A2"/>
    <w:rsid w:val="001F1AB4"/>
    <w:rsid w:val="001F38F5"/>
    <w:rsid w:val="001F512B"/>
    <w:rsid w:val="001F5601"/>
    <w:rsid w:val="001F6CD8"/>
    <w:rsid w:val="001F7BF3"/>
    <w:rsid w:val="001F7FC2"/>
    <w:rsid w:val="00201D08"/>
    <w:rsid w:val="00203E7D"/>
    <w:rsid w:val="00206687"/>
    <w:rsid w:val="00206867"/>
    <w:rsid w:val="00210495"/>
    <w:rsid w:val="00211DD6"/>
    <w:rsid w:val="002120B7"/>
    <w:rsid w:val="0021237A"/>
    <w:rsid w:val="00212FF1"/>
    <w:rsid w:val="002130F4"/>
    <w:rsid w:val="002150E2"/>
    <w:rsid w:val="00215B01"/>
    <w:rsid w:val="00216CFC"/>
    <w:rsid w:val="002205EB"/>
    <w:rsid w:val="002213D9"/>
    <w:rsid w:val="002219E4"/>
    <w:rsid w:val="00222646"/>
    <w:rsid w:val="0022354A"/>
    <w:rsid w:val="00225362"/>
    <w:rsid w:val="00225CDF"/>
    <w:rsid w:val="00226174"/>
    <w:rsid w:val="002263F0"/>
    <w:rsid w:val="00227F10"/>
    <w:rsid w:val="00230215"/>
    <w:rsid w:val="002306D0"/>
    <w:rsid w:val="00230C48"/>
    <w:rsid w:val="002318F4"/>
    <w:rsid w:val="00232C4B"/>
    <w:rsid w:val="00232DCF"/>
    <w:rsid w:val="00234781"/>
    <w:rsid w:val="00236420"/>
    <w:rsid w:val="00236556"/>
    <w:rsid w:val="00236A4A"/>
    <w:rsid w:val="00237117"/>
    <w:rsid w:val="002372D0"/>
    <w:rsid w:val="00241271"/>
    <w:rsid w:val="00241E86"/>
    <w:rsid w:val="002441AE"/>
    <w:rsid w:val="002447B8"/>
    <w:rsid w:val="00244E54"/>
    <w:rsid w:val="002455D3"/>
    <w:rsid w:val="00247FDE"/>
    <w:rsid w:val="00251649"/>
    <w:rsid w:val="00252767"/>
    <w:rsid w:val="00252B89"/>
    <w:rsid w:val="002558FB"/>
    <w:rsid w:val="00256C4E"/>
    <w:rsid w:val="0026009F"/>
    <w:rsid w:val="00260CB3"/>
    <w:rsid w:val="002613A8"/>
    <w:rsid w:val="00265622"/>
    <w:rsid w:val="00265856"/>
    <w:rsid w:val="00265DE3"/>
    <w:rsid w:val="00271471"/>
    <w:rsid w:val="00271DF1"/>
    <w:rsid w:val="00274347"/>
    <w:rsid w:val="00275C65"/>
    <w:rsid w:val="00277889"/>
    <w:rsid w:val="00280F01"/>
    <w:rsid w:val="00282C13"/>
    <w:rsid w:val="00282E48"/>
    <w:rsid w:val="00282EFF"/>
    <w:rsid w:val="00284EAB"/>
    <w:rsid w:val="00285D59"/>
    <w:rsid w:val="0028635E"/>
    <w:rsid w:val="00286B99"/>
    <w:rsid w:val="00287767"/>
    <w:rsid w:val="00290371"/>
    <w:rsid w:val="00291566"/>
    <w:rsid w:val="00293649"/>
    <w:rsid w:val="002947A3"/>
    <w:rsid w:val="002948B7"/>
    <w:rsid w:val="00294C8D"/>
    <w:rsid w:val="00294F3D"/>
    <w:rsid w:val="00295527"/>
    <w:rsid w:val="00295BD2"/>
    <w:rsid w:val="00296D16"/>
    <w:rsid w:val="002974AF"/>
    <w:rsid w:val="002A0C6A"/>
    <w:rsid w:val="002A21F5"/>
    <w:rsid w:val="002A23A9"/>
    <w:rsid w:val="002A2469"/>
    <w:rsid w:val="002A2D65"/>
    <w:rsid w:val="002A536B"/>
    <w:rsid w:val="002A6450"/>
    <w:rsid w:val="002A66CD"/>
    <w:rsid w:val="002A72C4"/>
    <w:rsid w:val="002A759E"/>
    <w:rsid w:val="002B0197"/>
    <w:rsid w:val="002B48FF"/>
    <w:rsid w:val="002B4EE5"/>
    <w:rsid w:val="002B6DF8"/>
    <w:rsid w:val="002C010D"/>
    <w:rsid w:val="002C1DE6"/>
    <w:rsid w:val="002C2740"/>
    <w:rsid w:val="002C41BB"/>
    <w:rsid w:val="002C4684"/>
    <w:rsid w:val="002C582E"/>
    <w:rsid w:val="002C5C81"/>
    <w:rsid w:val="002C670C"/>
    <w:rsid w:val="002C7497"/>
    <w:rsid w:val="002C776C"/>
    <w:rsid w:val="002D24CF"/>
    <w:rsid w:val="002D2822"/>
    <w:rsid w:val="002D2DB9"/>
    <w:rsid w:val="002D2E82"/>
    <w:rsid w:val="002D31D8"/>
    <w:rsid w:val="002D32C8"/>
    <w:rsid w:val="002D3860"/>
    <w:rsid w:val="002D41FD"/>
    <w:rsid w:val="002D63D2"/>
    <w:rsid w:val="002D6DBC"/>
    <w:rsid w:val="002D7EA0"/>
    <w:rsid w:val="002E0C5E"/>
    <w:rsid w:val="002E0F12"/>
    <w:rsid w:val="002E4E72"/>
    <w:rsid w:val="002E4EC0"/>
    <w:rsid w:val="002E4EFC"/>
    <w:rsid w:val="002E534F"/>
    <w:rsid w:val="002E707F"/>
    <w:rsid w:val="002E763E"/>
    <w:rsid w:val="002F070F"/>
    <w:rsid w:val="002F075C"/>
    <w:rsid w:val="002F0AC8"/>
    <w:rsid w:val="002F0CF1"/>
    <w:rsid w:val="002F1329"/>
    <w:rsid w:val="002F2DAA"/>
    <w:rsid w:val="002F31E9"/>
    <w:rsid w:val="002F4ED4"/>
    <w:rsid w:val="002F6246"/>
    <w:rsid w:val="002F7D8F"/>
    <w:rsid w:val="00300281"/>
    <w:rsid w:val="0030113B"/>
    <w:rsid w:val="00301602"/>
    <w:rsid w:val="0030231D"/>
    <w:rsid w:val="003046B0"/>
    <w:rsid w:val="003052F3"/>
    <w:rsid w:val="003060AC"/>
    <w:rsid w:val="00306577"/>
    <w:rsid w:val="003070D9"/>
    <w:rsid w:val="00311BE0"/>
    <w:rsid w:val="0031212B"/>
    <w:rsid w:val="00312148"/>
    <w:rsid w:val="00312A71"/>
    <w:rsid w:val="00313C7F"/>
    <w:rsid w:val="00314D93"/>
    <w:rsid w:val="003158C4"/>
    <w:rsid w:val="003175ED"/>
    <w:rsid w:val="00317E7C"/>
    <w:rsid w:val="003201DE"/>
    <w:rsid w:val="00323659"/>
    <w:rsid w:val="00323B0D"/>
    <w:rsid w:val="00326DCE"/>
    <w:rsid w:val="003271FF"/>
    <w:rsid w:val="00327E9A"/>
    <w:rsid w:val="003313F6"/>
    <w:rsid w:val="00331ED7"/>
    <w:rsid w:val="003321B3"/>
    <w:rsid w:val="0033291B"/>
    <w:rsid w:val="00333B38"/>
    <w:rsid w:val="00333FBB"/>
    <w:rsid w:val="003353DE"/>
    <w:rsid w:val="00335D75"/>
    <w:rsid w:val="00336380"/>
    <w:rsid w:val="003366E8"/>
    <w:rsid w:val="00336EF7"/>
    <w:rsid w:val="003370D0"/>
    <w:rsid w:val="00337502"/>
    <w:rsid w:val="00340646"/>
    <w:rsid w:val="00341CF8"/>
    <w:rsid w:val="00342B94"/>
    <w:rsid w:val="00342BDD"/>
    <w:rsid w:val="003465FB"/>
    <w:rsid w:val="00346D4E"/>
    <w:rsid w:val="00346F6E"/>
    <w:rsid w:val="00347FEA"/>
    <w:rsid w:val="00350FC8"/>
    <w:rsid w:val="003532BE"/>
    <w:rsid w:val="00353A10"/>
    <w:rsid w:val="00355215"/>
    <w:rsid w:val="0035577B"/>
    <w:rsid w:val="003557B5"/>
    <w:rsid w:val="003565D6"/>
    <w:rsid w:val="003578F5"/>
    <w:rsid w:val="0036043A"/>
    <w:rsid w:val="00360840"/>
    <w:rsid w:val="00361963"/>
    <w:rsid w:val="00361AB5"/>
    <w:rsid w:val="003623CC"/>
    <w:rsid w:val="00362A47"/>
    <w:rsid w:val="00362A91"/>
    <w:rsid w:val="0036329D"/>
    <w:rsid w:val="0036629F"/>
    <w:rsid w:val="00367B71"/>
    <w:rsid w:val="00370175"/>
    <w:rsid w:val="0037135F"/>
    <w:rsid w:val="00373325"/>
    <w:rsid w:val="00373CCC"/>
    <w:rsid w:val="00374682"/>
    <w:rsid w:val="0037493E"/>
    <w:rsid w:val="003752F3"/>
    <w:rsid w:val="0037583A"/>
    <w:rsid w:val="00376BF4"/>
    <w:rsid w:val="00377707"/>
    <w:rsid w:val="00377A96"/>
    <w:rsid w:val="00377E63"/>
    <w:rsid w:val="00381427"/>
    <w:rsid w:val="00381D05"/>
    <w:rsid w:val="003832E2"/>
    <w:rsid w:val="00383D0A"/>
    <w:rsid w:val="00385A0B"/>
    <w:rsid w:val="00385E38"/>
    <w:rsid w:val="0039039D"/>
    <w:rsid w:val="003907CF"/>
    <w:rsid w:val="00390D5A"/>
    <w:rsid w:val="00390E6C"/>
    <w:rsid w:val="00391177"/>
    <w:rsid w:val="003927AB"/>
    <w:rsid w:val="003947EF"/>
    <w:rsid w:val="00396C88"/>
    <w:rsid w:val="00396FAA"/>
    <w:rsid w:val="00397AA4"/>
    <w:rsid w:val="003A0D9C"/>
    <w:rsid w:val="003A3A81"/>
    <w:rsid w:val="003A4A7C"/>
    <w:rsid w:val="003A6760"/>
    <w:rsid w:val="003A7B33"/>
    <w:rsid w:val="003B159E"/>
    <w:rsid w:val="003B1D93"/>
    <w:rsid w:val="003B22F6"/>
    <w:rsid w:val="003B2A00"/>
    <w:rsid w:val="003B2C74"/>
    <w:rsid w:val="003B2CD4"/>
    <w:rsid w:val="003B2D69"/>
    <w:rsid w:val="003B3B7A"/>
    <w:rsid w:val="003B4958"/>
    <w:rsid w:val="003B4D7D"/>
    <w:rsid w:val="003B55B7"/>
    <w:rsid w:val="003B6988"/>
    <w:rsid w:val="003B7334"/>
    <w:rsid w:val="003C0464"/>
    <w:rsid w:val="003C0682"/>
    <w:rsid w:val="003C39D0"/>
    <w:rsid w:val="003C4A97"/>
    <w:rsid w:val="003D0436"/>
    <w:rsid w:val="003D0749"/>
    <w:rsid w:val="003D0B43"/>
    <w:rsid w:val="003D3260"/>
    <w:rsid w:val="003D3395"/>
    <w:rsid w:val="003D39B9"/>
    <w:rsid w:val="003D3A8A"/>
    <w:rsid w:val="003D51F2"/>
    <w:rsid w:val="003D6AF6"/>
    <w:rsid w:val="003D6BB2"/>
    <w:rsid w:val="003D6CD9"/>
    <w:rsid w:val="003D6EC7"/>
    <w:rsid w:val="003E2260"/>
    <w:rsid w:val="003E22A3"/>
    <w:rsid w:val="003E35C6"/>
    <w:rsid w:val="003E492F"/>
    <w:rsid w:val="003E6632"/>
    <w:rsid w:val="003E6FD6"/>
    <w:rsid w:val="003E76C3"/>
    <w:rsid w:val="003F0F46"/>
    <w:rsid w:val="003F16E9"/>
    <w:rsid w:val="003F3D7D"/>
    <w:rsid w:val="003F4605"/>
    <w:rsid w:val="003F4C03"/>
    <w:rsid w:val="003F59D3"/>
    <w:rsid w:val="003F61B9"/>
    <w:rsid w:val="003F6F54"/>
    <w:rsid w:val="0040026C"/>
    <w:rsid w:val="004002A5"/>
    <w:rsid w:val="00402479"/>
    <w:rsid w:val="0040263D"/>
    <w:rsid w:val="00403039"/>
    <w:rsid w:val="00403B4F"/>
    <w:rsid w:val="00403FA7"/>
    <w:rsid w:val="0040752F"/>
    <w:rsid w:val="004079DD"/>
    <w:rsid w:val="004079E9"/>
    <w:rsid w:val="00407B63"/>
    <w:rsid w:val="00407EE7"/>
    <w:rsid w:val="00410237"/>
    <w:rsid w:val="00411511"/>
    <w:rsid w:val="00412767"/>
    <w:rsid w:val="00415474"/>
    <w:rsid w:val="00416F1B"/>
    <w:rsid w:val="00417751"/>
    <w:rsid w:val="00417F26"/>
    <w:rsid w:val="004208A3"/>
    <w:rsid w:val="00421333"/>
    <w:rsid w:val="0042189A"/>
    <w:rsid w:val="0042357B"/>
    <w:rsid w:val="00424EA7"/>
    <w:rsid w:val="00425968"/>
    <w:rsid w:val="0042640B"/>
    <w:rsid w:val="00427452"/>
    <w:rsid w:val="00430ADA"/>
    <w:rsid w:val="0043488F"/>
    <w:rsid w:val="0043573B"/>
    <w:rsid w:val="00435FA7"/>
    <w:rsid w:val="00436895"/>
    <w:rsid w:val="004372EC"/>
    <w:rsid w:val="0043736F"/>
    <w:rsid w:val="00440086"/>
    <w:rsid w:val="00440DAF"/>
    <w:rsid w:val="0044273B"/>
    <w:rsid w:val="00442D69"/>
    <w:rsid w:val="004474C5"/>
    <w:rsid w:val="00447E7F"/>
    <w:rsid w:val="00451DA9"/>
    <w:rsid w:val="004531AF"/>
    <w:rsid w:val="00453C41"/>
    <w:rsid w:val="00454924"/>
    <w:rsid w:val="00455EF3"/>
    <w:rsid w:val="004560B0"/>
    <w:rsid w:val="00456ABE"/>
    <w:rsid w:val="004578AC"/>
    <w:rsid w:val="00457F7C"/>
    <w:rsid w:val="00460DDD"/>
    <w:rsid w:val="00461512"/>
    <w:rsid w:val="004638E6"/>
    <w:rsid w:val="00472239"/>
    <w:rsid w:val="0047270B"/>
    <w:rsid w:val="0047302D"/>
    <w:rsid w:val="00476974"/>
    <w:rsid w:val="004776C6"/>
    <w:rsid w:val="004801FB"/>
    <w:rsid w:val="0048051B"/>
    <w:rsid w:val="004833EB"/>
    <w:rsid w:val="00484875"/>
    <w:rsid w:val="0048493E"/>
    <w:rsid w:val="0048518C"/>
    <w:rsid w:val="00486139"/>
    <w:rsid w:val="004875B2"/>
    <w:rsid w:val="00492492"/>
    <w:rsid w:val="004963E3"/>
    <w:rsid w:val="00496BF6"/>
    <w:rsid w:val="00497A99"/>
    <w:rsid w:val="00497E20"/>
    <w:rsid w:val="004A2136"/>
    <w:rsid w:val="004A3FDB"/>
    <w:rsid w:val="004A489D"/>
    <w:rsid w:val="004A4E3C"/>
    <w:rsid w:val="004A569E"/>
    <w:rsid w:val="004A59A9"/>
    <w:rsid w:val="004A5AAC"/>
    <w:rsid w:val="004A7C12"/>
    <w:rsid w:val="004A7DED"/>
    <w:rsid w:val="004B0B1D"/>
    <w:rsid w:val="004B0DC9"/>
    <w:rsid w:val="004B193B"/>
    <w:rsid w:val="004B270F"/>
    <w:rsid w:val="004B2F90"/>
    <w:rsid w:val="004B3718"/>
    <w:rsid w:val="004B3C63"/>
    <w:rsid w:val="004B4534"/>
    <w:rsid w:val="004B4F50"/>
    <w:rsid w:val="004B5182"/>
    <w:rsid w:val="004B75D8"/>
    <w:rsid w:val="004C1DD1"/>
    <w:rsid w:val="004C22C6"/>
    <w:rsid w:val="004C40B4"/>
    <w:rsid w:val="004C46FA"/>
    <w:rsid w:val="004C4B1A"/>
    <w:rsid w:val="004C54BC"/>
    <w:rsid w:val="004C6AE5"/>
    <w:rsid w:val="004C790D"/>
    <w:rsid w:val="004C7D5E"/>
    <w:rsid w:val="004D19D8"/>
    <w:rsid w:val="004D46D6"/>
    <w:rsid w:val="004D56A2"/>
    <w:rsid w:val="004D5843"/>
    <w:rsid w:val="004D5D6A"/>
    <w:rsid w:val="004D5EDF"/>
    <w:rsid w:val="004D7972"/>
    <w:rsid w:val="004E0861"/>
    <w:rsid w:val="004E08DB"/>
    <w:rsid w:val="004E13DC"/>
    <w:rsid w:val="004E1793"/>
    <w:rsid w:val="004E1B46"/>
    <w:rsid w:val="004E1FD9"/>
    <w:rsid w:val="004E6618"/>
    <w:rsid w:val="004E6787"/>
    <w:rsid w:val="004E71BA"/>
    <w:rsid w:val="004F14D9"/>
    <w:rsid w:val="004F2BE5"/>
    <w:rsid w:val="004F31F8"/>
    <w:rsid w:val="004F4DF9"/>
    <w:rsid w:val="004F4F08"/>
    <w:rsid w:val="004F4FFA"/>
    <w:rsid w:val="004F5EC8"/>
    <w:rsid w:val="0050005F"/>
    <w:rsid w:val="005009AE"/>
    <w:rsid w:val="005009D2"/>
    <w:rsid w:val="00501395"/>
    <w:rsid w:val="00501524"/>
    <w:rsid w:val="00501D75"/>
    <w:rsid w:val="005021CD"/>
    <w:rsid w:val="00502457"/>
    <w:rsid w:val="005026E1"/>
    <w:rsid w:val="00504873"/>
    <w:rsid w:val="00506CDC"/>
    <w:rsid w:val="00506DF0"/>
    <w:rsid w:val="00511D08"/>
    <w:rsid w:val="00511ED8"/>
    <w:rsid w:val="0051267B"/>
    <w:rsid w:val="005135BC"/>
    <w:rsid w:val="00513708"/>
    <w:rsid w:val="005146F4"/>
    <w:rsid w:val="00514EF2"/>
    <w:rsid w:val="00516590"/>
    <w:rsid w:val="00517B58"/>
    <w:rsid w:val="005203C7"/>
    <w:rsid w:val="0052282F"/>
    <w:rsid w:val="00522E22"/>
    <w:rsid w:val="00522E66"/>
    <w:rsid w:val="005235B8"/>
    <w:rsid w:val="00523A7A"/>
    <w:rsid w:val="0052485C"/>
    <w:rsid w:val="00524C82"/>
    <w:rsid w:val="00524F8E"/>
    <w:rsid w:val="00525917"/>
    <w:rsid w:val="00526DCF"/>
    <w:rsid w:val="00531358"/>
    <w:rsid w:val="0053190B"/>
    <w:rsid w:val="00531C80"/>
    <w:rsid w:val="00534E32"/>
    <w:rsid w:val="00534E97"/>
    <w:rsid w:val="00535BB8"/>
    <w:rsid w:val="0053620E"/>
    <w:rsid w:val="005375E7"/>
    <w:rsid w:val="00537D5B"/>
    <w:rsid w:val="00540CC5"/>
    <w:rsid w:val="005429A5"/>
    <w:rsid w:val="00543694"/>
    <w:rsid w:val="00543C84"/>
    <w:rsid w:val="00543FC7"/>
    <w:rsid w:val="005446A5"/>
    <w:rsid w:val="00544E42"/>
    <w:rsid w:val="005454C5"/>
    <w:rsid w:val="0054696E"/>
    <w:rsid w:val="00547040"/>
    <w:rsid w:val="00547FB5"/>
    <w:rsid w:val="00552891"/>
    <w:rsid w:val="00552B9C"/>
    <w:rsid w:val="00553238"/>
    <w:rsid w:val="00554273"/>
    <w:rsid w:val="00554540"/>
    <w:rsid w:val="00555924"/>
    <w:rsid w:val="00555A3B"/>
    <w:rsid w:val="00555FA9"/>
    <w:rsid w:val="00557DB9"/>
    <w:rsid w:val="00560249"/>
    <w:rsid w:val="005609BC"/>
    <w:rsid w:val="00560DDB"/>
    <w:rsid w:val="005618C0"/>
    <w:rsid w:val="00562444"/>
    <w:rsid w:val="0056264A"/>
    <w:rsid w:val="00562B7E"/>
    <w:rsid w:val="00563D1E"/>
    <w:rsid w:val="005652DB"/>
    <w:rsid w:val="005657AD"/>
    <w:rsid w:val="00566C2A"/>
    <w:rsid w:val="00566D9C"/>
    <w:rsid w:val="00567375"/>
    <w:rsid w:val="005678D7"/>
    <w:rsid w:val="00570712"/>
    <w:rsid w:val="0057201E"/>
    <w:rsid w:val="005720AB"/>
    <w:rsid w:val="00572897"/>
    <w:rsid w:val="005740E1"/>
    <w:rsid w:val="0057580C"/>
    <w:rsid w:val="005758E8"/>
    <w:rsid w:val="00575CFE"/>
    <w:rsid w:val="005764F0"/>
    <w:rsid w:val="0057757E"/>
    <w:rsid w:val="00577F0E"/>
    <w:rsid w:val="0058016B"/>
    <w:rsid w:val="00580826"/>
    <w:rsid w:val="00581C87"/>
    <w:rsid w:val="00581EA3"/>
    <w:rsid w:val="0058299B"/>
    <w:rsid w:val="00584487"/>
    <w:rsid w:val="0058455B"/>
    <w:rsid w:val="005858B2"/>
    <w:rsid w:val="00585E2C"/>
    <w:rsid w:val="00590ACC"/>
    <w:rsid w:val="005917CC"/>
    <w:rsid w:val="00591CDF"/>
    <w:rsid w:val="00593F4D"/>
    <w:rsid w:val="005940FD"/>
    <w:rsid w:val="00594401"/>
    <w:rsid w:val="00594CDB"/>
    <w:rsid w:val="00596AF0"/>
    <w:rsid w:val="00596F3B"/>
    <w:rsid w:val="005A0AAA"/>
    <w:rsid w:val="005A2B52"/>
    <w:rsid w:val="005A300A"/>
    <w:rsid w:val="005A37D5"/>
    <w:rsid w:val="005A3B89"/>
    <w:rsid w:val="005A5291"/>
    <w:rsid w:val="005A698B"/>
    <w:rsid w:val="005A6A8B"/>
    <w:rsid w:val="005A7F2A"/>
    <w:rsid w:val="005B0801"/>
    <w:rsid w:val="005B0E72"/>
    <w:rsid w:val="005B1C5C"/>
    <w:rsid w:val="005B400B"/>
    <w:rsid w:val="005B4538"/>
    <w:rsid w:val="005B5105"/>
    <w:rsid w:val="005B7118"/>
    <w:rsid w:val="005B7EE1"/>
    <w:rsid w:val="005C0385"/>
    <w:rsid w:val="005C0395"/>
    <w:rsid w:val="005C0F66"/>
    <w:rsid w:val="005C1B7C"/>
    <w:rsid w:val="005C2299"/>
    <w:rsid w:val="005C2705"/>
    <w:rsid w:val="005C4992"/>
    <w:rsid w:val="005C540F"/>
    <w:rsid w:val="005C6AE6"/>
    <w:rsid w:val="005D18B8"/>
    <w:rsid w:val="005D3961"/>
    <w:rsid w:val="005D3F24"/>
    <w:rsid w:val="005D56F3"/>
    <w:rsid w:val="005D7746"/>
    <w:rsid w:val="005E01A2"/>
    <w:rsid w:val="005E0809"/>
    <w:rsid w:val="005E0C38"/>
    <w:rsid w:val="005E1D79"/>
    <w:rsid w:val="005E2B7E"/>
    <w:rsid w:val="005E50CD"/>
    <w:rsid w:val="005E60AB"/>
    <w:rsid w:val="005E66D5"/>
    <w:rsid w:val="005E6709"/>
    <w:rsid w:val="005E6BFE"/>
    <w:rsid w:val="005E6CF0"/>
    <w:rsid w:val="005E7F94"/>
    <w:rsid w:val="005F28C6"/>
    <w:rsid w:val="005F2D45"/>
    <w:rsid w:val="005F3045"/>
    <w:rsid w:val="005F3C6D"/>
    <w:rsid w:val="005F50E0"/>
    <w:rsid w:val="00600996"/>
    <w:rsid w:val="00601EA2"/>
    <w:rsid w:val="00601EE5"/>
    <w:rsid w:val="00603149"/>
    <w:rsid w:val="00603F14"/>
    <w:rsid w:val="006052FC"/>
    <w:rsid w:val="00605703"/>
    <w:rsid w:val="00605DF9"/>
    <w:rsid w:val="00607A4D"/>
    <w:rsid w:val="0061070D"/>
    <w:rsid w:val="00610809"/>
    <w:rsid w:val="00611059"/>
    <w:rsid w:val="00614DEE"/>
    <w:rsid w:val="0061649B"/>
    <w:rsid w:val="00616DFE"/>
    <w:rsid w:val="00621409"/>
    <w:rsid w:val="0062270A"/>
    <w:rsid w:val="0062346C"/>
    <w:rsid w:val="00623518"/>
    <w:rsid w:val="00623EE6"/>
    <w:rsid w:val="00624591"/>
    <w:rsid w:val="0062525D"/>
    <w:rsid w:val="00625528"/>
    <w:rsid w:val="00625596"/>
    <w:rsid w:val="00626A7D"/>
    <w:rsid w:val="00627089"/>
    <w:rsid w:val="0063051D"/>
    <w:rsid w:val="00631A1E"/>
    <w:rsid w:val="0063518C"/>
    <w:rsid w:val="006356A5"/>
    <w:rsid w:val="00636734"/>
    <w:rsid w:val="006407CA"/>
    <w:rsid w:val="006415ED"/>
    <w:rsid w:val="00646F0F"/>
    <w:rsid w:val="006504B1"/>
    <w:rsid w:val="00650563"/>
    <w:rsid w:val="0065057A"/>
    <w:rsid w:val="0065305E"/>
    <w:rsid w:val="00653666"/>
    <w:rsid w:val="006539B6"/>
    <w:rsid w:val="00653FE9"/>
    <w:rsid w:val="00655D8C"/>
    <w:rsid w:val="006563A8"/>
    <w:rsid w:val="00656404"/>
    <w:rsid w:val="0065715C"/>
    <w:rsid w:val="0066294B"/>
    <w:rsid w:val="00663106"/>
    <w:rsid w:val="00663215"/>
    <w:rsid w:val="0066705C"/>
    <w:rsid w:val="00670715"/>
    <w:rsid w:val="00671301"/>
    <w:rsid w:val="00671B9F"/>
    <w:rsid w:val="00672CF3"/>
    <w:rsid w:val="00673B8B"/>
    <w:rsid w:val="00675C77"/>
    <w:rsid w:val="0067763B"/>
    <w:rsid w:val="00677C89"/>
    <w:rsid w:val="006810E3"/>
    <w:rsid w:val="00681D8E"/>
    <w:rsid w:val="00682002"/>
    <w:rsid w:val="006826C7"/>
    <w:rsid w:val="0068359B"/>
    <w:rsid w:val="00684D85"/>
    <w:rsid w:val="006854FF"/>
    <w:rsid w:val="00685C9F"/>
    <w:rsid w:val="00685DDD"/>
    <w:rsid w:val="006864BC"/>
    <w:rsid w:val="00687ABB"/>
    <w:rsid w:val="00694786"/>
    <w:rsid w:val="00695213"/>
    <w:rsid w:val="00696CFF"/>
    <w:rsid w:val="00697992"/>
    <w:rsid w:val="006A05A6"/>
    <w:rsid w:val="006A08B3"/>
    <w:rsid w:val="006A245B"/>
    <w:rsid w:val="006A43D6"/>
    <w:rsid w:val="006A4F1A"/>
    <w:rsid w:val="006A5682"/>
    <w:rsid w:val="006A746E"/>
    <w:rsid w:val="006A7733"/>
    <w:rsid w:val="006B0713"/>
    <w:rsid w:val="006B137A"/>
    <w:rsid w:val="006B34CE"/>
    <w:rsid w:val="006B44D7"/>
    <w:rsid w:val="006B4D9F"/>
    <w:rsid w:val="006B59E7"/>
    <w:rsid w:val="006B5E94"/>
    <w:rsid w:val="006B5F3C"/>
    <w:rsid w:val="006B634A"/>
    <w:rsid w:val="006B6FB2"/>
    <w:rsid w:val="006B767C"/>
    <w:rsid w:val="006C2D77"/>
    <w:rsid w:val="006C344B"/>
    <w:rsid w:val="006C626B"/>
    <w:rsid w:val="006D056C"/>
    <w:rsid w:val="006D0A37"/>
    <w:rsid w:val="006D1F30"/>
    <w:rsid w:val="006D20B0"/>
    <w:rsid w:val="006D3A43"/>
    <w:rsid w:val="006D3D2B"/>
    <w:rsid w:val="006D3EA3"/>
    <w:rsid w:val="006D4299"/>
    <w:rsid w:val="006D43B9"/>
    <w:rsid w:val="006D4953"/>
    <w:rsid w:val="006D52A9"/>
    <w:rsid w:val="006D632C"/>
    <w:rsid w:val="006D6988"/>
    <w:rsid w:val="006D7A4B"/>
    <w:rsid w:val="006E3CD7"/>
    <w:rsid w:val="006E4386"/>
    <w:rsid w:val="006F15E4"/>
    <w:rsid w:val="006F3DDB"/>
    <w:rsid w:val="006F5CC3"/>
    <w:rsid w:val="006F6325"/>
    <w:rsid w:val="00703134"/>
    <w:rsid w:val="00704305"/>
    <w:rsid w:val="007049EC"/>
    <w:rsid w:val="00705A42"/>
    <w:rsid w:val="00706849"/>
    <w:rsid w:val="00706F0D"/>
    <w:rsid w:val="00707649"/>
    <w:rsid w:val="00707E12"/>
    <w:rsid w:val="00711A2D"/>
    <w:rsid w:val="00712147"/>
    <w:rsid w:val="007130EF"/>
    <w:rsid w:val="007132EE"/>
    <w:rsid w:val="007137F6"/>
    <w:rsid w:val="00714C98"/>
    <w:rsid w:val="00715942"/>
    <w:rsid w:val="00720521"/>
    <w:rsid w:val="00720810"/>
    <w:rsid w:val="0072192A"/>
    <w:rsid w:val="00722384"/>
    <w:rsid w:val="0072386C"/>
    <w:rsid w:val="0072471A"/>
    <w:rsid w:val="0072536C"/>
    <w:rsid w:val="007270C7"/>
    <w:rsid w:val="0072765C"/>
    <w:rsid w:val="00731662"/>
    <w:rsid w:val="00731B89"/>
    <w:rsid w:val="00731E43"/>
    <w:rsid w:val="007324C5"/>
    <w:rsid w:val="00733AB9"/>
    <w:rsid w:val="007362FE"/>
    <w:rsid w:val="00736481"/>
    <w:rsid w:val="007374C5"/>
    <w:rsid w:val="00737FC4"/>
    <w:rsid w:val="00741F26"/>
    <w:rsid w:val="00741F87"/>
    <w:rsid w:val="00742E11"/>
    <w:rsid w:val="00743C87"/>
    <w:rsid w:val="00745FC8"/>
    <w:rsid w:val="00746220"/>
    <w:rsid w:val="007467CC"/>
    <w:rsid w:val="00751902"/>
    <w:rsid w:val="00751D8C"/>
    <w:rsid w:val="00751FE3"/>
    <w:rsid w:val="0075249C"/>
    <w:rsid w:val="00752AEC"/>
    <w:rsid w:val="0075387B"/>
    <w:rsid w:val="00753AA3"/>
    <w:rsid w:val="007548F9"/>
    <w:rsid w:val="00756866"/>
    <w:rsid w:val="00756F49"/>
    <w:rsid w:val="00761298"/>
    <w:rsid w:val="0076273E"/>
    <w:rsid w:val="00762B35"/>
    <w:rsid w:val="0076463C"/>
    <w:rsid w:val="00764E1C"/>
    <w:rsid w:val="00766BBC"/>
    <w:rsid w:val="00766D41"/>
    <w:rsid w:val="00767FED"/>
    <w:rsid w:val="007725D8"/>
    <w:rsid w:val="007729FB"/>
    <w:rsid w:val="00773974"/>
    <w:rsid w:val="007747D4"/>
    <w:rsid w:val="00776EF9"/>
    <w:rsid w:val="007776C7"/>
    <w:rsid w:val="00777788"/>
    <w:rsid w:val="00777EDF"/>
    <w:rsid w:val="00780729"/>
    <w:rsid w:val="00784963"/>
    <w:rsid w:val="0078515F"/>
    <w:rsid w:val="00785BBC"/>
    <w:rsid w:val="00785E6A"/>
    <w:rsid w:val="00785EFC"/>
    <w:rsid w:val="00786E42"/>
    <w:rsid w:val="00787984"/>
    <w:rsid w:val="00787D08"/>
    <w:rsid w:val="00790F91"/>
    <w:rsid w:val="00792FFB"/>
    <w:rsid w:val="007935C8"/>
    <w:rsid w:val="007938FC"/>
    <w:rsid w:val="00795676"/>
    <w:rsid w:val="00796C9C"/>
    <w:rsid w:val="007A24CE"/>
    <w:rsid w:val="007A2E75"/>
    <w:rsid w:val="007A3A77"/>
    <w:rsid w:val="007A3E2A"/>
    <w:rsid w:val="007A68F4"/>
    <w:rsid w:val="007A797B"/>
    <w:rsid w:val="007B148D"/>
    <w:rsid w:val="007B216C"/>
    <w:rsid w:val="007B3FFB"/>
    <w:rsid w:val="007B51DF"/>
    <w:rsid w:val="007B6A00"/>
    <w:rsid w:val="007B7350"/>
    <w:rsid w:val="007C038B"/>
    <w:rsid w:val="007C03E9"/>
    <w:rsid w:val="007C13C2"/>
    <w:rsid w:val="007C1A29"/>
    <w:rsid w:val="007C3603"/>
    <w:rsid w:val="007C4735"/>
    <w:rsid w:val="007C4B05"/>
    <w:rsid w:val="007C4BA9"/>
    <w:rsid w:val="007C5429"/>
    <w:rsid w:val="007C5960"/>
    <w:rsid w:val="007C5B95"/>
    <w:rsid w:val="007C6C4E"/>
    <w:rsid w:val="007C7E3E"/>
    <w:rsid w:val="007D0AEC"/>
    <w:rsid w:val="007D25CE"/>
    <w:rsid w:val="007D2D98"/>
    <w:rsid w:val="007D3BEE"/>
    <w:rsid w:val="007D50F5"/>
    <w:rsid w:val="007D521D"/>
    <w:rsid w:val="007D5FC4"/>
    <w:rsid w:val="007E017B"/>
    <w:rsid w:val="007E1132"/>
    <w:rsid w:val="007E19D4"/>
    <w:rsid w:val="007E27BB"/>
    <w:rsid w:val="007E35EB"/>
    <w:rsid w:val="007E38AA"/>
    <w:rsid w:val="007E38AB"/>
    <w:rsid w:val="007E45E7"/>
    <w:rsid w:val="007E4E75"/>
    <w:rsid w:val="007E7EE0"/>
    <w:rsid w:val="007F02CF"/>
    <w:rsid w:val="007F2594"/>
    <w:rsid w:val="007F297F"/>
    <w:rsid w:val="007F2E2B"/>
    <w:rsid w:val="007F2E5C"/>
    <w:rsid w:val="007F2E7E"/>
    <w:rsid w:val="007F5D80"/>
    <w:rsid w:val="007F6D78"/>
    <w:rsid w:val="00802587"/>
    <w:rsid w:val="00802DC9"/>
    <w:rsid w:val="00805026"/>
    <w:rsid w:val="0080649A"/>
    <w:rsid w:val="00806AD6"/>
    <w:rsid w:val="008072E3"/>
    <w:rsid w:val="00810696"/>
    <w:rsid w:val="00811F11"/>
    <w:rsid w:val="0081329D"/>
    <w:rsid w:val="008135C3"/>
    <w:rsid w:val="008144AD"/>
    <w:rsid w:val="008163CA"/>
    <w:rsid w:val="00816812"/>
    <w:rsid w:val="00817C3F"/>
    <w:rsid w:val="0082079A"/>
    <w:rsid w:val="00821689"/>
    <w:rsid w:val="00821760"/>
    <w:rsid w:val="00821FAE"/>
    <w:rsid w:val="00822E4C"/>
    <w:rsid w:val="00823F74"/>
    <w:rsid w:val="00824BBB"/>
    <w:rsid w:val="0082694C"/>
    <w:rsid w:val="00827925"/>
    <w:rsid w:val="008308B9"/>
    <w:rsid w:val="0083216B"/>
    <w:rsid w:val="00832440"/>
    <w:rsid w:val="00832DDE"/>
    <w:rsid w:val="008339B9"/>
    <w:rsid w:val="008358AE"/>
    <w:rsid w:val="00836D99"/>
    <w:rsid w:val="00837501"/>
    <w:rsid w:val="008375D7"/>
    <w:rsid w:val="00837754"/>
    <w:rsid w:val="00837B2A"/>
    <w:rsid w:val="00840019"/>
    <w:rsid w:val="00840ED4"/>
    <w:rsid w:val="00841CB3"/>
    <w:rsid w:val="0084236F"/>
    <w:rsid w:val="00843847"/>
    <w:rsid w:val="00844C22"/>
    <w:rsid w:val="0084528F"/>
    <w:rsid w:val="00845FF9"/>
    <w:rsid w:val="00846FA0"/>
    <w:rsid w:val="008474DB"/>
    <w:rsid w:val="00847747"/>
    <w:rsid w:val="00847C66"/>
    <w:rsid w:val="00847D0E"/>
    <w:rsid w:val="0085121B"/>
    <w:rsid w:val="00854699"/>
    <w:rsid w:val="008551D8"/>
    <w:rsid w:val="008560FF"/>
    <w:rsid w:val="008574BB"/>
    <w:rsid w:val="00860386"/>
    <w:rsid w:val="00860745"/>
    <w:rsid w:val="0086128E"/>
    <w:rsid w:val="008612E1"/>
    <w:rsid w:val="00861F35"/>
    <w:rsid w:val="00863D78"/>
    <w:rsid w:val="008641D5"/>
    <w:rsid w:val="00864F6B"/>
    <w:rsid w:val="00865406"/>
    <w:rsid w:val="00865576"/>
    <w:rsid w:val="00866B51"/>
    <w:rsid w:val="00870CBE"/>
    <w:rsid w:val="00870FB5"/>
    <w:rsid w:val="00873216"/>
    <w:rsid w:val="00874F3A"/>
    <w:rsid w:val="00875A24"/>
    <w:rsid w:val="00875CED"/>
    <w:rsid w:val="00875F87"/>
    <w:rsid w:val="008767E5"/>
    <w:rsid w:val="008808A2"/>
    <w:rsid w:val="00881F51"/>
    <w:rsid w:val="00882084"/>
    <w:rsid w:val="00882311"/>
    <w:rsid w:val="00883D41"/>
    <w:rsid w:val="0088663C"/>
    <w:rsid w:val="00886681"/>
    <w:rsid w:val="00886E11"/>
    <w:rsid w:val="00886F89"/>
    <w:rsid w:val="0089108C"/>
    <w:rsid w:val="008921E8"/>
    <w:rsid w:val="00892612"/>
    <w:rsid w:val="0089328F"/>
    <w:rsid w:val="00893455"/>
    <w:rsid w:val="00894189"/>
    <w:rsid w:val="00895523"/>
    <w:rsid w:val="00895710"/>
    <w:rsid w:val="0089664C"/>
    <w:rsid w:val="008A0212"/>
    <w:rsid w:val="008A2920"/>
    <w:rsid w:val="008A3B03"/>
    <w:rsid w:val="008A3F6B"/>
    <w:rsid w:val="008A4605"/>
    <w:rsid w:val="008A6325"/>
    <w:rsid w:val="008B2B15"/>
    <w:rsid w:val="008B3363"/>
    <w:rsid w:val="008B54F3"/>
    <w:rsid w:val="008B6B0D"/>
    <w:rsid w:val="008B6FBB"/>
    <w:rsid w:val="008B719C"/>
    <w:rsid w:val="008C11F6"/>
    <w:rsid w:val="008C1485"/>
    <w:rsid w:val="008C1F8D"/>
    <w:rsid w:val="008C39A4"/>
    <w:rsid w:val="008C74C5"/>
    <w:rsid w:val="008C7D0E"/>
    <w:rsid w:val="008D0328"/>
    <w:rsid w:val="008D0523"/>
    <w:rsid w:val="008D0E3D"/>
    <w:rsid w:val="008D1A6F"/>
    <w:rsid w:val="008D1B21"/>
    <w:rsid w:val="008D1F2C"/>
    <w:rsid w:val="008D2236"/>
    <w:rsid w:val="008D2F52"/>
    <w:rsid w:val="008D4B3A"/>
    <w:rsid w:val="008D74C5"/>
    <w:rsid w:val="008E119E"/>
    <w:rsid w:val="008E224F"/>
    <w:rsid w:val="008E22EB"/>
    <w:rsid w:val="008E3246"/>
    <w:rsid w:val="008E3721"/>
    <w:rsid w:val="008E4090"/>
    <w:rsid w:val="008E52C3"/>
    <w:rsid w:val="008E5958"/>
    <w:rsid w:val="008E70EB"/>
    <w:rsid w:val="008E7136"/>
    <w:rsid w:val="008E788C"/>
    <w:rsid w:val="008F1F39"/>
    <w:rsid w:val="008F3557"/>
    <w:rsid w:val="008F44E6"/>
    <w:rsid w:val="008F4B61"/>
    <w:rsid w:val="008F56D1"/>
    <w:rsid w:val="008F6F17"/>
    <w:rsid w:val="008F7E74"/>
    <w:rsid w:val="009002D9"/>
    <w:rsid w:val="009030C5"/>
    <w:rsid w:val="00903706"/>
    <w:rsid w:val="00905917"/>
    <w:rsid w:val="0090635B"/>
    <w:rsid w:val="00907482"/>
    <w:rsid w:val="00907C31"/>
    <w:rsid w:val="00907DD6"/>
    <w:rsid w:val="00907E78"/>
    <w:rsid w:val="00910084"/>
    <w:rsid w:val="009172C5"/>
    <w:rsid w:val="0091783C"/>
    <w:rsid w:val="0092122D"/>
    <w:rsid w:val="00921BF6"/>
    <w:rsid w:val="0092273E"/>
    <w:rsid w:val="00923D1F"/>
    <w:rsid w:val="00924750"/>
    <w:rsid w:val="0092584D"/>
    <w:rsid w:val="00925AF2"/>
    <w:rsid w:val="00925EA2"/>
    <w:rsid w:val="009269FA"/>
    <w:rsid w:val="009272F2"/>
    <w:rsid w:val="00927D37"/>
    <w:rsid w:val="009310CD"/>
    <w:rsid w:val="00931A20"/>
    <w:rsid w:val="00931BBE"/>
    <w:rsid w:val="00932606"/>
    <w:rsid w:val="009330F4"/>
    <w:rsid w:val="00934844"/>
    <w:rsid w:val="00934857"/>
    <w:rsid w:val="00934AA1"/>
    <w:rsid w:val="00934E2C"/>
    <w:rsid w:val="009354E5"/>
    <w:rsid w:val="00935DEB"/>
    <w:rsid w:val="009379CE"/>
    <w:rsid w:val="009412BB"/>
    <w:rsid w:val="009415DB"/>
    <w:rsid w:val="00941A91"/>
    <w:rsid w:val="00941E70"/>
    <w:rsid w:val="00943229"/>
    <w:rsid w:val="0094334A"/>
    <w:rsid w:val="00943678"/>
    <w:rsid w:val="00943EB1"/>
    <w:rsid w:val="00943EB9"/>
    <w:rsid w:val="00944B3A"/>
    <w:rsid w:val="00944D3B"/>
    <w:rsid w:val="00945AED"/>
    <w:rsid w:val="0094686E"/>
    <w:rsid w:val="00947785"/>
    <w:rsid w:val="00947FD7"/>
    <w:rsid w:val="00950ED8"/>
    <w:rsid w:val="00953AAE"/>
    <w:rsid w:val="009559E7"/>
    <w:rsid w:val="00955ADE"/>
    <w:rsid w:val="00955B67"/>
    <w:rsid w:val="0095623B"/>
    <w:rsid w:val="0095635F"/>
    <w:rsid w:val="00956565"/>
    <w:rsid w:val="00957093"/>
    <w:rsid w:val="009612DC"/>
    <w:rsid w:val="00963197"/>
    <w:rsid w:val="00963D8C"/>
    <w:rsid w:val="0096530F"/>
    <w:rsid w:val="009654E4"/>
    <w:rsid w:val="009669F7"/>
    <w:rsid w:val="00966DCF"/>
    <w:rsid w:val="009674A4"/>
    <w:rsid w:val="009674DA"/>
    <w:rsid w:val="00971AEE"/>
    <w:rsid w:val="00973AC4"/>
    <w:rsid w:val="009742B5"/>
    <w:rsid w:val="0097502C"/>
    <w:rsid w:val="00976BEE"/>
    <w:rsid w:val="00976C44"/>
    <w:rsid w:val="00977DEC"/>
    <w:rsid w:val="00980846"/>
    <w:rsid w:val="00980A1C"/>
    <w:rsid w:val="00980B9F"/>
    <w:rsid w:val="00980DCD"/>
    <w:rsid w:val="00982CE0"/>
    <w:rsid w:val="009836E1"/>
    <w:rsid w:val="0098378B"/>
    <w:rsid w:val="00984DEB"/>
    <w:rsid w:val="00985647"/>
    <w:rsid w:val="00986327"/>
    <w:rsid w:val="009900F3"/>
    <w:rsid w:val="00990BAF"/>
    <w:rsid w:val="009917F9"/>
    <w:rsid w:val="00991D07"/>
    <w:rsid w:val="00993D62"/>
    <w:rsid w:val="00995C5F"/>
    <w:rsid w:val="00996C44"/>
    <w:rsid w:val="00997206"/>
    <w:rsid w:val="00997A15"/>
    <w:rsid w:val="00997B93"/>
    <w:rsid w:val="009A1E99"/>
    <w:rsid w:val="009A4535"/>
    <w:rsid w:val="009A4571"/>
    <w:rsid w:val="009A5839"/>
    <w:rsid w:val="009A620A"/>
    <w:rsid w:val="009A6B55"/>
    <w:rsid w:val="009A6D26"/>
    <w:rsid w:val="009A720A"/>
    <w:rsid w:val="009A76FD"/>
    <w:rsid w:val="009A7B00"/>
    <w:rsid w:val="009B07B6"/>
    <w:rsid w:val="009B17E9"/>
    <w:rsid w:val="009B2071"/>
    <w:rsid w:val="009B430A"/>
    <w:rsid w:val="009B4A91"/>
    <w:rsid w:val="009B54E8"/>
    <w:rsid w:val="009B5BD4"/>
    <w:rsid w:val="009B7FBD"/>
    <w:rsid w:val="009C26D0"/>
    <w:rsid w:val="009C2C03"/>
    <w:rsid w:val="009C4719"/>
    <w:rsid w:val="009C7761"/>
    <w:rsid w:val="009D1C94"/>
    <w:rsid w:val="009D2869"/>
    <w:rsid w:val="009D3ACE"/>
    <w:rsid w:val="009D5A0F"/>
    <w:rsid w:val="009D5DCD"/>
    <w:rsid w:val="009D64E2"/>
    <w:rsid w:val="009D7562"/>
    <w:rsid w:val="009E1F4B"/>
    <w:rsid w:val="009E6657"/>
    <w:rsid w:val="009E6C16"/>
    <w:rsid w:val="009E78E6"/>
    <w:rsid w:val="009E7DC9"/>
    <w:rsid w:val="009F0B9C"/>
    <w:rsid w:val="009F0E9C"/>
    <w:rsid w:val="009F3928"/>
    <w:rsid w:val="009F50D3"/>
    <w:rsid w:val="009F5766"/>
    <w:rsid w:val="009F5EE1"/>
    <w:rsid w:val="009F798E"/>
    <w:rsid w:val="00A021D1"/>
    <w:rsid w:val="00A02B15"/>
    <w:rsid w:val="00A03289"/>
    <w:rsid w:val="00A04459"/>
    <w:rsid w:val="00A058EE"/>
    <w:rsid w:val="00A06287"/>
    <w:rsid w:val="00A06CA4"/>
    <w:rsid w:val="00A1123C"/>
    <w:rsid w:val="00A11E86"/>
    <w:rsid w:val="00A12365"/>
    <w:rsid w:val="00A13202"/>
    <w:rsid w:val="00A14896"/>
    <w:rsid w:val="00A15007"/>
    <w:rsid w:val="00A15EB4"/>
    <w:rsid w:val="00A17EDF"/>
    <w:rsid w:val="00A203A0"/>
    <w:rsid w:val="00A204D2"/>
    <w:rsid w:val="00A21898"/>
    <w:rsid w:val="00A21A6E"/>
    <w:rsid w:val="00A21BBF"/>
    <w:rsid w:val="00A23839"/>
    <w:rsid w:val="00A24544"/>
    <w:rsid w:val="00A26B24"/>
    <w:rsid w:val="00A274E5"/>
    <w:rsid w:val="00A27B09"/>
    <w:rsid w:val="00A27EA2"/>
    <w:rsid w:val="00A30053"/>
    <w:rsid w:val="00A30131"/>
    <w:rsid w:val="00A30A87"/>
    <w:rsid w:val="00A30C32"/>
    <w:rsid w:val="00A320CA"/>
    <w:rsid w:val="00A32298"/>
    <w:rsid w:val="00A324F9"/>
    <w:rsid w:val="00A3265A"/>
    <w:rsid w:val="00A346BB"/>
    <w:rsid w:val="00A34F7B"/>
    <w:rsid w:val="00A40223"/>
    <w:rsid w:val="00A4043B"/>
    <w:rsid w:val="00A407F6"/>
    <w:rsid w:val="00A41952"/>
    <w:rsid w:val="00A42420"/>
    <w:rsid w:val="00A4357F"/>
    <w:rsid w:val="00A45445"/>
    <w:rsid w:val="00A46999"/>
    <w:rsid w:val="00A46A24"/>
    <w:rsid w:val="00A46CFA"/>
    <w:rsid w:val="00A479AE"/>
    <w:rsid w:val="00A50FDB"/>
    <w:rsid w:val="00A514E8"/>
    <w:rsid w:val="00A51DAF"/>
    <w:rsid w:val="00A523AD"/>
    <w:rsid w:val="00A5268D"/>
    <w:rsid w:val="00A526C7"/>
    <w:rsid w:val="00A560A5"/>
    <w:rsid w:val="00A5611E"/>
    <w:rsid w:val="00A57828"/>
    <w:rsid w:val="00A57B04"/>
    <w:rsid w:val="00A600F1"/>
    <w:rsid w:val="00A61193"/>
    <w:rsid w:val="00A612B1"/>
    <w:rsid w:val="00A61318"/>
    <w:rsid w:val="00A61FE8"/>
    <w:rsid w:val="00A61FF5"/>
    <w:rsid w:val="00A62341"/>
    <w:rsid w:val="00A6282D"/>
    <w:rsid w:val="00A63DB3"/>
    <w:rsid w:val="00A654D0"/>
    <w:rsid w:val="00A658F2"/>
    <w:rsid w:val="00A702D1"/>
    <w:rsid w:val="00A72C05"/>
    <w:rsid w:val="00A73C65"/>
    <w:rsid w:val="00A73FFC"/>
    <w:rsid w:val="00A74DCF"/>
    <w:rsid w:val="00A754D2"/>
    <w:rsid w:val="00A76A75"/>
    <w:rsid w:val="00A7736E"/>
    <w:rsid w:val="00A7794D"/>
    <w:rsid w:val="00A811BC"/>
    <w:rsid w:val="00A81854"/>
    <w:rsid w:val="00A818D1"/>
    <w:rsid w:val="00A825DA"/>
    <w:rsid w:val="00A830F4"/>
    <w:rsid w:val="00A84344"/>
    <w:rsid w:val="00A85DF8"/>
    <w:rsid w:val="00A86514"/>
    <w:rsid w:val="00A8695E"/>
    <w:rsid w:val="00A870BB"/>
    <w:rsid w:val="00A9099F"/>
    <w:rsid w:val="00A93D8E"/>
    <w:rsid w:val="00A94FD2"/>
    <w:rsid w:val="00A955DD"/>
    <w:rsid w:val="00A95A90"/>
    <w:rsid w:val="00A95B00"/>
    <w:rsid w:val="00A97B84"/>
    <w:rsid w:val="00AA30C1"/>
    <w:rsid w:val="00AA37C2"/>
    <w:rsid w:val="00AA4D27"/>
    <w:rsid w:val="00AA7D50"/>
    <w:rsid w:val="00AB1306"/>
    <w:rsid w:val="00AB1D86"/>
    <w:rsid w:val="00AB29D8"/>
    <w:rsid w:val="00AB3321"/>
    <w:rsid w:val="00AB36C7"/>
    <w:rsid w:val="00AB452B"/>
    <w:rsid w:val="00AB4F78"/>
    <w:rsid w:val="00AB555C"/>
    <w:rsid w:val="00AB569A"/>
    <w:rsid w:val="00AB6B5E"/>
    <w:rsid w:val="00AB6E51"/>
    <w:rsid w:val="00AC0398"/>
    <w:rsid w:val="00AC1743"/>
    <w:rsid w:val="00AC2C26"/>
    <w:rsid w:val="00AC6318"/>
    <w:rsid w:val="00AC6A40"/>
    <w:rsid w:val="00AC6C4E"/>
    <w:rsid w:val="00AD022C"/>
    <w:rsid w:val="00AD03E4"/>
    <w:rsid w:val="00AD139B"/>
    <w:rsid w:val="00AD20D8"/>
    <w:rsid w:val="00AD50E9"/>
    <w:rsid w:val="00AD616C"/>
    <w:rsid w:val="00AD697F"/>
    <w:rsid w:val="00AE0767"/>
    <w:rsid w:val="00AE0F35"/>
    <w:rsid w:val="00AE2FA3"/>
    <w:rsid w:val="00AE5E35"/>
    <w:rsid w:val="00AE5FE6"/>
    <w:rsid w:val="00AE6023"/>
    <w:rsid w:val="00AE6190"/>
    <w:rsid w:val="00AE7780"/>
    <w:rsid w:val="00AF10CD"/>
    <w:rsid w:val="00AF16BD"/>
    <w:rsid w:val="00AF1F6F"/>
    <w:rsid w:val="00AF2437"/>
    <w:rsid w:val="00AF2652"/>
    <w:rsid w:val="00AF30A0"/>
    <w:rsid w:val="00AF3508"/>
    <w:rsid w:val="00AF35A4"/>
    <w:rsid w:val="00AF463C"/>
    <w:rsid w:val="00B0369B"/>
    <w:rsid w:val="00B047F8"/>
    <w:rsid w:val="00B04AC5"/>
    <w:rsid w:val="00B050B5"/>
    <w:rsid w:val="00B05AED"/>
    <w:rsid w:val="00B062D8"/>
    <w:rsid w:val="00B06487"/>
    <w:rsid w:val="00B06D7C"/>
    <w:rsid w:val="00B06F78"/>
    <w:rsid w:val="00B07874"/>
    <w:rsid w:val="00B102F9"/>
    <w:rsid w:val="00B11519"/>
    <w:rsid w:val="00B11A42"/>
    <w:rsid w:val="00B11EDA"/>
    <w:rsid w:val="00B12CD3"/>
    <w:rsid w:val="00B12E26"/>
    <w:rsid w:val="00B14287"/>
    <w:rsid w:val="00B14E5F"/>
    <w:rsid w:val="00B2216B"/>
    <w:rsid w:val="00B237B4"/>
    <w:rsid w:val="00B2515F"/>
    <w:rsid w:val="00B255CF"/>
    <w:rsid w:val="00B25B78"/>
    <w:rsid w:val="00B27904"/>
    <w:rsid w:val="00B32757"/>
    <w:rsid w:val="00B33F7B"/>
    <w:rsid w:val="00B349DA"/>
    <w:rsid w:val="00B35199"/>
    <w:rsid w:val="00B36B29"/>
    <w:rsid w:val="00B414FD"/>
    <w:rsid w:val="00B41D2D"/>
    <w:rsid w:val="00B4239E"/>
    <w:rsid w:val="00B42BE5"/>
    <w:rsid w:val="00B43B82"/>
    <w:rsid w:val="00B44A72"/>
    <w:rsid w:val="00B4530B"/>
    <w:rsid w:val="00B47047"/>
    <w:rsid w:val="00B50D0B"/>
    <w:rsid w:val="00B5273D"/>
    <w:rsid w:val="00B530B2"/>
    <w:rsid w:val="00B535EC"/>
    <w:rsid w:val="00B540BC"/>
    <w:rsid w:val="00B55363"/>
    <w:rsid w:val="00B55713"/>
    <w:rsid w:val="00B56213"/>
    <w:rsid w:val="00B568F0"/>
    <w:rsid w:val="00B5743E"/>
    <w:rsid w:val="00B628DA"/>
    <w:rsid w:val="00B635FB"/>
    <w:rsid w:val="00B63A6B"/>
    <w:rsid w:val="00B647B0"/>
    <w:rsid w:val="00B64D39"/>
    <w:rsid w:val="00B65C0C"/>
    <w:rsid w:val="00B669C9"/>
    <w:rsid w:val="00B702BC"/>
    <w:rsid w:val="00B70735"/>
    <w:rsid w:val="00B71077"/>
    <w:rsid w:val="00B7248E"/>
    <w:rsid w:val="00B72B2C"/>
    <w:rsid w:val="00B730FE"/>
    <w:rsid w:val="00B73B64"/>
    <w:rsid w:val="00B766FB"/>
    <w:rsid w:val="00B77EE0"/>
    <w:rsid w:val="00B80769"/>
    <w:rsid w:val="00B815C1"/>
    <w:rsid w:val="00B81602"/>
    <w:rsid w:val="00B81848"/>
    <w:rsid w:val="00B82692"/>
    <w:rsid w:val="00B83813"/>
    <w:rsid w:val="00B85438"/>
    <w:rsid w:val="00B85F8F"/>
    <w:rsid w:val="00B8640E"/>
    <w:rsid w:val="00B865FC"/>
    <w:rsid w:val="00B9177C"/>
    <w:rsid w:val="00B92C51"/>
    <w:rsid w:val="00B92D16"/>
    <w:rsid w:val="00B96652"/>
    <w:rsid w:val="00B966F3"/>
    <w:rsid w:val="00B96909"/>
    <w:rsid w:val="00B96F44"/>
    <w:rsid w:val="00BA0505"/>
    <w:rsid w:val="00BA0B39"/>
    <w:rsid w:val="00BA0F65"/>
    <w:rsid w:val="00BA22F1"/>
    <w:rsid w:val="00BA2AE3"/>
    <w:rsid w:val="00BA2B69"/>
    <w:rsid w:val="00BA3D9E"/>
    <w:rsid w:val="00BA4AD1"/>
    <w:rsid w:val="00BA6561"/>
    <w:rsid w:val="00BA71E5"/>
    <w:rsid w:val="00BB0588"/>
    <w:rsid w:val="00BB34CC"/>
    <w:rsid w:val="00BB48F6"/>
    <w:rsid w:val="00BB79FA"/>
    <w:rsid w:val="00BB7D2F"/>
    <w:rsid w:val="00BC0090"/>
    <w:rsid w:val="00BC21FB"/>
    <w:rsid w:val="00BC246B"/>
    <w:rsid w:val="00BC266F"/>
    <w:rsid w:val="00BC2D22"/>
    <w:rsid w:val="00BC2D8C"/>
    <w:rsid w:val="00BC4667"/>
    <w:rsid w:val="00BC4B63"/>
    <w:rsid w:val="00BC573A"/>
    <w:rsid w:val="00BC6FA2"/>
    <w:rsid w:val="00BC7A92"/>
    <w:rsid w:val="00BC7BDB"/>
    <w:rsid w:val="00BD0F3A"/>
    <w:rsid w:val="00BD1305"/>
    <w:rsid w:val="00BD1813"/>
    <w:rsid w:val="00BD59F2"/>
    <w:rsid w:val="00BD5DDA"/>
    <w:rsid w:val="00BE09FD"/>
    <w:rsid w:val="00BE0F89"/>
    <w:rsid w:val="00BE416B"/>
    <w:rsid w:val="00BE6513"/>
    <w:rsid w:val="00BE6557"/>
    <w:rsid w:val="00BE7042"/>
    <w:rsid w:val="00BE76C6"/>
    <w:rsid w:val="00BF0490"/>
    <w:rsid w:val="00BF0C94"/>
    <w:rsid w:val="00BF2C68"/>
    <w:rsid w:val="00BF779D"/>
    <w:rsid w:val="00C01453"/>
    <w:rsid w:val="00C02BFA"/>
    <w:rsid w:val="00C03829"/>
    <w:rsid w:val="00C044FF"/>
    <w:rsid w:val="00C04A06"/>
    <w:rsid w:val="00C0646A"/>
    <w:rsid w:val="00C11578"/>
    <w:rsid w:val="00C12FC6"/>
    <w:rsid w:val="00C13D8E"/>
    <w:rsid w:val="00C14170"/>
    <w:rsid w:val="00C149CB"/>
    <w:rsid w:val="00C14C2B"/>
    <w:rsid w:val="00C15CC1"/>
    <w:rsid w:val="00C1668B"/>
    <w:rsid w:val="00C1699C"/>
    <w:rsid w:val="00C21CD3"/>
    <w:rsid w:val="00C22809"/>
    <w:rsid w:val="00C23F7B"/>
    <w:rsid w:val="00C2518F"/>
    <w:rsid w:val="00C2649E"/>
    <w:rsid w:val="00C306AD"/>
    <w:rsid w:val="00C32578"/>
    <w:rsid w:val="00C339CE"/>
    <w:rsid w:val="00C348A7"/>
    <w:rsid w:val="00C35CA9"/>
    <w:rsid w:val="00C35D59"/>
    <w:rsid w:val="00C36F69"/>
    <w:rsid w:val="00C40D3C"/>
    <w:rsid w:val="00C4109A"/>
    <w:rsid w:val="00C41C2D"/>
    <w:rsid w:val="00C43C0E"/>
    <w:rsid w:val="00C4621C"/>
    <w:rsid w:val="00C47151"/>
    <w:rsid w:val="00C47C67"/>
    <w:rsid w:val="00C50016"/>
    <w:rsid w:val="00C501BF"/>
    <w:rsid w:val="00C50C0E"/>
    <w:rsid w:val="00C5301C"/>
    <w:rsid w:val="00C540FE"/>
    <w:rsid w:val="00C5487B"/>
    <w:rsid w:val="00C56434"/>
    <w:rsid w:val="00C57874"/>
    <w:rsid w:val="00C62372"/>
    <w:rsid w:val="00C62C74"/>
    <w:rsid w:val="00C633BF"/>
    <w:rsid w:val="00C642A9"/>
    <w:rsid w:val="00C64F0C"/>
    <w:rsid w:val="00C64F26"/>
    <w:rsid w:val="00C655F1"/>
    <w:rsid w:val="00C6578F"/>
    <w:rsid w:val="00C6632B"/>
    <w:rsid w:val="00C701BA"/>
    <w:rsid w:val="00C72A1F"/>
    <w:rsid w:val="00C740E2"/>
    <w:rsid w:val="00C747DE"/>
    <w:rsid w:val="00C74D0B"/>
    <w:rsid w:val="00C75863"/>
    <w:rsid w:val="00C7613B"/>
    <w:rsid w:val="00C76690"/>
    <w:rsid w:val="00C80282"/>
    <w:rsid w:val="00C81430"/>
    <w:rsid w:val="00C84724"/>
    <w:rsid w:val="00C859D6"/>
    <w:rsid w:val="00C85DA1"/>
    <w:rsid w:val="00C862D5"/>
    <w:rsid w:val="00C875CD"/>
    <w:rsid w:val="00C8782C"/>
    <w:rsid w:val="00C8792D"/>
    <w:rsid w:val="00C90403"/>
    <w:rsid w:val="00C90F9A"/>
    <w:rsid w:val="00C91B35"/>
    <w:rsid w:val="00C91E22"/>
    <w:rsid w:val="00C93B0E"/>
    <w:rsid w:val="00C9516E"/>
    <w:rsid w:val="00CA079F"/>
    <w:rsid w:val="00CA25AE"/>
    <w:rsid w:val="00CA379E"/>
    <w:rsid w:val="00CA3EB4"/>
    <w:rsid w:val="00CA45CB"/>
    <w:rsid w:val="00CA6479"/>
    <w:rsid w:val="00CA6F52"/>
    <w:rsid w:val="00CA7146"/>
    <w:rsid w:val="00CB0C9B"/>
    <w:rsid w:val="00CB0EE4"/>
    <w:rsid w:val="00CB1922"/>
    <w:rsid w:val="00CB2725"/>
    <w:rsid w:val="00CB2A3D"/>
    <w:rsid w:val="00CB2A77"/>
    <w:rsid w:val="00CB3C03"/>
    <w:rsid w:val="00CB464C"/>
    <w:rsid w:val="00CB6029"/>
    <w:rsid w:val="00CB6061"/>
    <w:rsid w:val="00CB60D5"/>
    <w:rsid w:val="00CB7935"/>
    <w:rsid w:val="00CD095E"/>
    <w:rsid w:val="00CD18FD"/>
    <w:rsid w:val="00CD1BB3"/>
    <w:rsid w:val="00CD1E33"/>
    <w:rsid w:val="00CD2630"/>
    <w:rsid w:val="00CD2A30"/>
    <w:rsid w:val="00CD421B"/>
    <w:rsid w:val="00CD44AC"/>
    <w:rsid w:val="00CE076C"/>
    <w:rsid w:val="00CE193F"/>
    <w:rsid w:val="00CE2801"/>
    <w:rsid w:val="00CE4520"/>
    <w:rsid w:val="00CE4CFF"/>
    <w:rsid w:val="00CE4FDF"/>
    <w:rsid w:val="00CE6452"/>
    <w:rsid w:val="00CE681B"/>
    <w:rsid w:val="00CE6AF2"/>
    <w:rsid w:val="00CE6C45"/>
    <w:rsid w:val="00CF021A"/>
    <w:rsid w:val="00CF10F3"/>
    <w:rsid w:val="00CF1F7B"/>
    <w:rsid w:val="00CF220E"/>
    <w:rsid w:val="00CF2E75"/>
    <w:rsid w:val="00CF2F49"/>
    <w:rsid w:val="00CF309E"/>
    <w:rsid w:val="00CF391B"/>
    <w:rsid w:val="00CF43B1"/>
    <w:rsid w:val="00CF5403"/>
    <w:rsid w:val="00CF5C84"/>
    <w:rsid w:val="00CF6CA5"/>
    <w:rsid w:val="00CF76F6"/>
    <w:rsid w:val="00CF7EFD"/>
    <w:rsid w:val="00D00915"/>
    <w:rsid w:val="00D009C8"/>
    <w:rsid w:val="00D00C88"/>
    <w:rsid w:val="00D00E7A"/>
    <w:rsid w:val="00D01548"/>
    <w:rsid w:val="00D03566"/>
    <w:rsid w:val="00D06E10"/>
    <w:rsid w:val="00D07B6A"/>
    <w:rsid w:val="00D07BB6"/>
    <w:rsid w:val="00D102B6"/>
    <w:rsid w:val="00D11319"/>
    <w:rsid w:val="00D1192B"/>
    <w:rsid w:val="00D11C70"/>
    <w:rsid w:val="00D11CFE"/>
    <w:rsid w:val="00D144B7"/>
    <w:rsid w:val="00D14D3E"/>
    <w:rsid w:val="00D14E11"/>
    <w:rsid w:val="00D14EAE"/>
    <w:rsid w:val="00D168BC"/>
    <w:rsid w:val="00D20872"/>
    <w:rsid w:val="00D20A3C"/>
    <w:rsid w:val="00D22189"/>
    <w:rsid w:val="00D223F8"/>
    <w:rsid w:val="00D22D82"/>
    <w:rsid w:val="00D23214"/>
    <w:rsid w:val="00D235D4"/>
    <w:rsid w:val="00D23BB8"/>
    <w:rsid w:val="00D24421"/>
    <w:rsid w:val="00D24FE9"/>
    <w:rsid w:val="00D25D98"/>
    <w:rsid w:val="00D26959"/>
    <w:rsid w:val="00D3203A"/>
    <w:rsid w:val="00D338AC"/>
    <w:rsid w:val="00D33DAF"/>
    <w:rsid w:val="00D3657B"/>
    <w:rsid w:val="00D37BC1"/>
    <w:rsid w:val="00D40856"/>
    <w:rsid w:val="00D40CB7"/>
    <w:rsid w:val="00D410D0"/>
    <w:rsid w:val="00D41747"/>
    <w:rsid w:val="00D42DDF"/>
    <w:rsid w:val="00D42FA0"/>
    <w:rsid w:val="00D43777"/>
    <w:rsid w:val="00D4638A"/>
    <w:rsid w:val="00D50543"/>
    <w:rsid w:val="00D5167B"/>
    <w:rsid w:val="00D52B48"/>
    <w:rsid w:val="00D546CC"/>
    <w:rsid w:val="00D54BA2"/>
    <w:rsid w:val="00D60996"/>
    <w:rsid w:val="00D6128C"/>
    <w:rsid w:val="00D61758"/>
    <w:rsid w:val="00D618BF"/>
    <w:rsid w:val="00D62A75"/>
    <w:rsid w:val="00D633E9"/>
    <w:rsid w:val="00D66880"/>
    <w:rsid w:val="00D7079B"/>
    <w:rsid w:val="00D720F8"/>
    <w:rsid w:val="00D72B43"/>
    <w:rsid w:val="00D74154"/>
    <w:rsid w:val="00D741B4"/>
    <w:rsid w:val="00D7576B"/>
    <w:rsid w:val="00D75FE5"/>
    <w:rsid w:val="00D76989"/>
    <w:rsid w:val="00D76EFB"/>
    <w:rsid w:val="00D779EC"/>
    <w:rsid w:val="00D77ADE"/>
    <w:rsid w:val="00D80581"/>
    <w:rsid w:val="00D80843"/>
    <w:rsid w:val="00D81255"/>
    <w:rsid w:val="00D82C18"/>
    <w:rsid w:val="00D82DC8"/>
    <w:rsid w:val="00D837A6"/>
    <w:rsid w:val="00D85EBB"/>
    <w:rsid w:val="00D86B03"/>
    <w:rsid w:val="00D9084D"/>
    <w:rsid w:val="00D9091E"/>
    <w:rsid w:val="00D91332"/>
    <w:rsid w:val="00D9136B"/>
    <w:rsid w:val="00D92CE9"/>
    <w:rsid w:val="00D93232"/>
    <w:rsid w:val="00D941C6"/>
    <w:rsid w:val="00DA0F97"/>
    <w:rsid w:val="00DA17EE"/>
    <w:rsid w:val="00DA2F89"/>
    <w:rsid w:val="00DA33A7"/>
    <w:rsid w:val="00DA3AD0"/>
    <w:rsid w:val="00DA3F53"/>
    <w:rsid w:val="00DA3F83"/>
    <w:rsid w:val="00DA4CF8"/>
    <w:rsid w:val="00DA52BA"/>
    <w:rsid w:val="00DA5718"/>
    <w:rsid w:val="00DA5C05"/>
    <w:rsid w:val="00DA63BB"/>
    <w:rsid w:val="00DB0198"/>
    <w:rsid w:val="00DB0421"/>
    <w:rsid w:val="00DB144C"/>
    <w:rsid w:val="00DB4A82"/>
    <w:rsid w:val="00DB5FBD"/>
    <w:rsid w:val="00DB6690"/>
    <w:rsid w:val="00DB6DA3"/>
    <w:rsid w:val="00DB728E"/>
    <w:rsid w:val="00DC0552"/>
    <w:rsid w:val="00DC0BAD"/>
    <w:rsid w:val="00DC139F"/>
    <w:rsid w:val="00DC14CB"/>
    <w:rsid w:val="00DC3162"/>
    <w:rsid w:val="00DC4267"/>
    <w:rsid w:val="00DC46FC"/>
    <w:rsid w:val="00DC4FF5"/>
    <w:rsid w:val="00DC5720"/>
    <w:rsid w:val="00DC5BC3"/>
    <w:rsid w:val="00DC61EA"/>
    <w:rsid w:val="00DC7110"/>
    <w:rsid w:val="00DD09DD"/>
    <w:rsid w:val="00DD1427"/>
    <w:rsid w:val="00DD246B"/>
    <w:rsid w:val="00DD3A83"/>
    <w:rsid w:val="00DD46AC"/>
    <w:rsid w:val="00DD4A27"/>
    <w:rsid w:val="00DD4BB2"/>
    <w:rsid w:val="00DD4CCA"/>
    <w:rsid w:val="00DD4E25"/>
    <w:rsid w:val="00DD69BE"/>
    <w:rsid w:val="00DD6E8E"/>
    <w:rsid w:val="00DD74CE"/>
    <w:rsid w:val="00DE0BB9"/>
    <w:rsid w:val="00DE0D76"/>
    <w:rsid w:val="00DE1719"/>
    <w:rsid w:val="00DE17A5"/>
    <w:rsid w:val="00DE2E33"/>
    <w:rsid w:val="00DE394E"/>
    <w:rsid w:val="00DE3AFB"/>
    <w:rsid w:val="00DE4DBC"/>
    <w:rsid w:val="00DE4DD0"/>
    <w:rsid w:val="00DE5758"/>
    <w:rsid w:val="00DE5D9F"/>
    <w:rsid w:val="00DE6FAE"/>
    <w:rsid w:val="00DF1BFE"/>
    <w:rsid w:val="00DF22D8"/>
    <w:rsid w:val="00DF3C0B"/>
    <w:rsid w:val="00DF54D8"/>
    <w:rsid w:val="00DF5FF6"/>
    <w:rsid w:val="00DF66A1"/>
    <w:rsid w:val="00DF68C7"/>
    <w:rsid w:val="00DF7C2F"/>
    <w:rsid w:val="00DF7E69"/>
    <w:rsid w:val="00E006FF"/>
    <w:rsid w:val="00E01AD6"/>
    <w:rsid w:val="00E02827"/>
    <w:rsid w:val="00E02A54"/>
    <w:rsid w:val="00E02E3E"/>
    <w:rsid w:val="00E035A3"/>
    <w:rsid w:val="00E05B78"/>
    <w:rsid w:val="00E05DC9"/>
    <w:rsid w:val="00E060F8"/>
    <w:rsid w:val="00E1217E"/>
    <w:rsid w:val="00E12754"/>
    <w:rsid w:val="00E1289B"/>
    <w:rsid w:val="00E12ADC"/>
    <w:rsid w:val="00E12CC0"/>
    <w:rsid w:val="00E1321C"/>
    <w:rsid w:val="00E150F7"/>
    <w:rsid w:val="00E16C6E"/>
    <w:rsid w:val="00E172F7"/>
    <w:rsid w:val="00E1774C"/>
    <w:rsid w:val="00E20355"/>
    <w:rsid w:val="00E20465"/>
    <w:rsid w:val="00E2076B"/>
    <w:rsid w:val="00E21017"/>
    <w:rsid w:val="00E258ED"/>
    <w:rsid w:val="00E26A43"/>
    <w:rsid w:val="00E2751F"/>
    <w:rsid w:val="00E27FF7"/>
    <w:rsid w:val="00E30798"/>
    <w:rsid w:val="00E30867"/>
    <w:rsid w:val="00E31533"/>
    <w:rsid w:val="00E32A80"/>
    <w:rsid w:val="00E3347A"/>
    <w:rsid w:val="00E3462F"/>
    <w:rsid w:val="00E34B8B"/>
    <w:rsid w:val="00E35DF0"/>
    <w:rsid w:val="00E3708E"/>
    <w:rsid w:val="00E400EA"/>
    <w:rsid w:val="00E401A8"/>
    <w:rsid w:val="00E42086"/>
    <w:rsid w:val="00E42118"/>
    <w:rsid w:val="00E429AB"/>
    <w:rsid w:val="00E4310A"/>
    <w:rsid w:val="00E44660"/>
    <w:rsid w:val="00E46020"/>
    <w:rsid w:val="00E461B8"/>
    <w:rsid w:val="00E47AA0"/>
    <w:rsid w:val="00E50901"/>
    <w:rsid w:val="00E50A3F"/>
    <w:rsid w:val="00E51C1F"/>
    <w:rsid w:val="00E52528"/>
    <w:rsid w:val="00E536C5"/>
    <w:rsid w:val="00E53F35"/>
    <w:rsid w:val="00E54D98"/>
    <w:rsid w:val="00E54EE8"/>
    <w:rsid w:val="00E55178"/>
    <w:rsid w:val="00E559B8"/>
    <w:rsid w:val="00E55A8E"/>
    <w:rsid w:val="00E56468"/>
    <w:rsid w:val="00E60BDE"/>
    <w:rsid w:val="00E6110E"/>
    <w:rsid w:val="00E62243"/>
    <w:rsid w:val="00E626DC"/>
    <w:rsid w:val="00E62E5D"/>
    <w:rsid w:val="00E66B89"/>
    <w:rsid w:val="00E66E3F"/>
    <w:rsid w:val="00E66F5B"/>
    <w:rsid w:val="00E67F54"/>
    <w:rsid w:val="00E71948"/>
    <w:rsid w:val="00E752F5"/>
    <w:rsid w:val="00E75413"/>
    <w:rsid w:val="00E75A5D"/>
    <w:rsid w:val="00E75B01"/>
    <w:rsid w:val="00E76DA3"/>
    <w:rsid w:val="00E77A0E"/>
    <w:rsid w:val="00E77A1C"/>
    <w:rsid w:val="00E77BF7"/>
    <w:rsid w:val="00E77F88"/>
    <w:rsid w:val="00E77FCB"/>
    <w:rsid w:val="00E806CC"/>
    <w:rsid w:val="00E81F28"/>
    <w:rsid w:val="00E8584D"/>
    <w:rsid w:val="00E85B6F"/>
    <w:rsid w:val="00E90CD3"/>
    <w:rsid w:val="00E91C8B"/>
    <w:rsid w:val="00E923C7"/>
    <w:rsid w:val="00E95EF3"/>
    <w:rsid w:val="00E963CB"/>
    <w:rsid w:val="00E96683"/>
    <w:rsid w:val="00E9730D"/>
    <w:rsid w:val="00EA1636"/>
    <w:rsid w:val="00EA2654"/>
    <w:rsid w:val="00EA2F12"/>
    <w:rsid w:val="00EA527E"/>
    <w:rsid w:val="00EA568C"/>
    <w:rsid w:val="00EA58B8"/>
    <w:rsid w:val="00EA667E"/>
    <w:rsid w:val="00EA7C22"/>
    <w:rsid w:val="00EB037E"/>
    <w:rsid w:val="00EB0D34"/>
    <w:rsid w:val="00EB0D5A"/>
    <w:rsid w:val="00EB0DDA"/>
    <w:rsid w:val="00EB1233"/>
    <w:rsid w:val="00EB16D0"/>
    <w:rsid w:val="00EB1AD4"/>
    <w:rsid w:val="00EB4333"/>
    <w:rsid w:val="00EB53BC"/>
    <w:rsid w:val="00EB5900"/>
    <w:rsid w:val="00EB5C08"/>
    <w:rsid w:val="00EB6F91"/>
    <w:rsid w:val="00EB765A"/>
    <w:rsid w:val="00EB787F"/>
    <w:rsid w:val="00EC1418"/>
    <w:rsid w:val="00EC24A4"/>
    <w:rsid w:val="00EC2559"/>
    <w:rsid w:val="00EC4227"/>
    <w:rsid w:val="00EC4280"/>
    <w:rsid w:val="00EC42C8"/>
    <w:rsid w:val="00EC4915"/>
    <w:rsid w:val="00EC4EF3"/>
    <w:rsid w:val="00EC7962"/>
    <w:rsid w:val="00ED15DF"/>
    <w:rsid w:val="00ED1D5B"/>
    <w:rsid w:val="00ED2432"/>
    <w:rsid w:val="00ED2BD9"/>
    <w:rsid w:val="00ED2D69"/>
    <w:rsid w:val="00ED4247"/>
    <w:rsid w:val="00ED4B38"/>
    <w:rsid w:val="00ED5A23"/>
    <w:rsid w:val="00ED616A"/>
    <w:rsid w:val="00ED6712"/>
    <w:rsid w:val="00ED6944"/>
    <w:rsid w:val="00ED694C"/>
    <w:rsid w:val="00ED7A01"/>
    <w:rsid w:val="00ED7E24"/>
    <w:rsid w:val="00EE0306"/>
    <w:rsid w:val="00EE0489"/>
    <w:rsid w:val="00EE060D"/>
    <w:rsid w:val="00EE0FA0"/>
    <w:rsid w:val="00EE13A6"/>
    <w:rsid w:val="00EE19D6"/>
    <w:rsid w:val="00EE207E"/>
    <w:rsid w:val="00EE2791"/>
    <w:rsid w:val="00EE2A4B"/>
    <w:rsid w:val="00EE3B59"/>
    <w:rsid w:val="00EE54B5"/>
    <w:rsid w:val="00EE676B"/>
    <w:rsid w:val="00EE7A91"/>
    <w:rsid w:val="00EF00F5"/>
    <w:rsid w:val="00EF0FB8"/>
    <w:rsid w:val="00EF0FBD"/>
    <w:rsid w:val="00EF272E"/>
    <w:rsid w:val="00EF32B1"/>
    <w:rsid w:val="00EF389B"/>
    <w:rsid w:val="00EF5CBB"/>
    <w:rsid w:val="00F002F2"/>
    <w:rsid w:val="00F00BDF"/>
    <w:rsid w:val="00F01C43"/>
    <w:rsid w:val="00F01E4A"/>
    <w:rsid w:val="00F02216"/>
    <w:rsid w:val="00F05CBE"/>
    <w:rsid w:val="00F05D99"/>
    <w:rsid w:val="00F0670A"/>
    <w:rsid w:val="00F0697A"/>
    <w:rsid w:val="00F06F53"/>
    <w:rsid w:val="00F07770"/>
    <w:rsid w:val="00F07D6F"/>
    <w:rsid w:val="00F10EBA"/>
    <w:rsid w:val="00F11CB6"/>
    <w:rsid w:val="00F12409"/>
    <w:rsid w:val="00F12760"/>
    <w:rsid w:val="00F1307E"/>
    <w:rsid w:val="00F14214"/>
    <w:rsid w:val="00F1581D"/>
    <w:rsid w:val="00F17660"/>
    <w:rsid w:val="00F177FB"/>
    <w:rsid w:val="00F1786E"/>
    <w:rsid w:val="00F178F8"/>
    <w:rsid w:val="00F17B18"/>
    <w:rsid w:val="00F17BB2"/>
    <w:rsid w:val="00F211F9"/>
    <w:rsid w:val="00F214AD"/>
    <w:rsid w:val="00F21C51"/>
    <w:rsid w:val="00F21D60"/>
    <w:rsid w:val="00F21D9F"/>
    <w:rsid w:val="00F2237C"/>
    <w:rsid w:val="00F224B4"/>
    <w:rsid w:val="00F22713"/>
    <w:rsid w:val="00F234D4"/>
    <w:rsid w:val="00F258D6"/>
    <w:rsid w:val="00F27520"/>
    <w:rsid w:val="00F30669"/>
    <w:rsid w:val="00F306A4"/>
    <w:rsid w:val="00F33B63"/>
    <w:rsid w:val="00F35070"/>
    <w:rsid w:val="00F37C32"/>
    <w:rsid w:val="00F37DE8"/>
    <w:rsid w:val="00F400CE"/>
    <w:rsid w:val="00F40307"/>
    <w:rsid w:val="00F411D4"/>
    <w:rsid w:val="00F412FF"/>
    <w:rsid w:val="00F41812"/>
    <w:rsid w:val="00F42BA9"/>
    <w:rsid w:val="00F43517"/>
    <w:rsid w:val="00F44473"/>
    <w:rsid w:val="00F44E4B"/>
    <w:rsid w:val="00F4630D"/>
    <w:rsid w:val="00F5042D"/>
    <w:rsid w:val="00F50969"/>
    <w:rsid w:val="00F50D41"/>
    <w:rsid w:val="00F51B9C"/>
    <w:rsid w:val="00F52415"/>
    <w:rsid w:val="00F52445"/>
    <w:rsid w:val="00F52EAC"/>
    <w:rsid w:val="00F546AA"/>
    <w:rsid w:val="00F556AC"/>
    <w:rsid w:val="00F569EB"/>
    <w:rsid w:val="00F57EC7"/>
    <w:rsid w:val="00F61424"/>
    <w:rsid w:val="00F628F3"/>
    <w:rsid w:val="00F6311E"/>
    <w:rsid w:val="00F6442B"/>
    <w:rsid w:val="00F64962"/>
    <w:rsid w:val="00F65506"/>
    <w:rsid w:val="00F664DC"/>
    <w:rsid w:val="00F673D2"/>
    <w:rsid w:val="00F67F42"/>
    <w:rsid w:val="00F70CC7"/>
    <w:rsid w:val="00F71481"/>
    <w:rsid w:val="00F7156E"/>
    <w:rsid w:val="00F716CD"/>
    <w:rsid w:val="00F71987"/>
    <w:rsid w:val="00F71FC3"/>
    <w:rsid w:val="00F72047"/>
    <w:rsid w:val="00F743B9"/>
    <w:rsid w:val="00F76B2D"/>
    <w:rsid w:val="00F77AB0"/>
    <w:rsid w:val="00F81D27"/>
    <w:rsid w:val="00F8287E"/>
    <w:rsid w:val="00F828D6"/>
    <w:rsid w:val="00F829A1"/>
    <w:rsid w:val="00F8522A"/>
    <w:rsid w:val="00F853C4"/>
    <w:rsid w:val="00F85C47"/>
    <w:rsid w:val="00F86C60"/>
    <w:rsid w:val="00F86F26"/>
    <w:rsid w:val="00F87630"/>
    <w:rsid w:val="00F87772"/>
    <w:rsid w:val="00F87E4B"/>
    <w:rsid w:val="00F90D55"/>
    <w:rsid w:val="00F91995"/>
    <w:rsid w:val="00F92231"/>
    <w:rsid w:val="00F92C11"/>
    <w:rsid w:val="00F93052"/>
    <w:rsid w:val="00F945F3"/>
    <w:rsid w:val="00F946D0"/>
    <w:rsid w:val="00F9486B"/>
    <w:rsid w:val="00F96D01"/>
    <w:rsid w:val="00FA01F3"/>
    <w:rsid w:val="00FA0B20"/>
    <w:rsid w:val="00FA0F32"/>
    <w:rsid w:val="00FA2567"/>
    <w:rsid w:val="00FA280E"/>
    <w:rsid w:val="00FA2AB7"/>
    <w:rsid w:val="00FA349E"/>
    <w:rsid w:val="00FA429B"/>
    <w:rsid w:val="00FA5AF1"/>
    <w:rsid w:val="00FA6571"/>
    <w:rsid w:val="00FA66B5"/>
    <w:rsid w:val="00FA6829"/>
    <w:rsid w:val="00FB09FE"/>
    <w:rsid w:val="00FB100E"/>
    <w:rsid w:val="00FB10FF"/>
    <w:rsid w:val="00FB2823"/>
    <w:rsid w:val="00FB2BA2"/>
    <w:rsid w:val="00FB3708"/>
    <w:rsid w:val="00FB3AD3"/>
    <w:rsid w:val="00FB542B"/>
    <w:rsid w:val="00FB54F2"/>
    <w:rsid w:val="00FC0271"/>
    <w:rsid w:val="00FC04A2"/>
    <w:rsid w:val="00FC1309"/>
    <w:rsid w:val="00FC156D"/>
    <w:rsid w:val="00FC25B7"/>
    <w:rsid w:val="00FC279C"/>
    <w:rsid w:val="00FC2EC8"/>
    <w:rsid w:val="00FC584A"/>
    <w:rsid w:val="00FC6F36"/>
    <w:rsid w:val="00FD0398"/>
    <w:rsid w:val="00FD0E61"/>
    <w:rsid w:val="00FD5769"/>
    <w:rsid w:val="00FD5E5B"/>
    <w:rsid w:val="00FD5F6F"/>
    <w:rsid w:val="00FD63BF"/>
    <w:rsid w:val="00FD6420"/>
    <w:rsid w:val="00FE09FD"/>
    <w:rsid w:val="00FE0E66"/>
    <w:rsid w:val="00FE18C3"/>
    <w:rsid w:val="00FE19A1"/>
    <w:rsid w:val="00FE2843"/>
    <w:rsid w:val="00FE29A6"/>
    <w:rsid w:val="00FE361C"/>
    <w:rsid w:val="00FE48C7"/>
    <w:rsid w:val="00FE4AE1"/>
    <w:rsid w:val="00FE5869"/>
    <w:rsid w:val="00FE7C9D"/>
    <w:rsid w:val="00FF1EFB"/>
    <w:rsid w:val="00FF2E71"/>
    <w:rsid w:val="00FF3E1F"/>
    <w:rsid w:val="00FF5546"/>
    <w:rsid w:val="00FF64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ind w:left="6" w:firstLine="5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8"/>
  </w:style>
  <w:style w:type="paragraph" w:styleId="3">
    <w:name w:val="heading 3"/>
    <w:basedOn w:val="a"/>
    <w:next w:val="a"/>
    <w:link w:val="30"/>
    <w:qFormat/>
    <w:rsid w:val="0009414B"/>
    <w:pPr>
      <w:keepNext/>
      <w:spacing w:line="240" w:lineRule="auto"/>
      <w:ind w:left="0" w:right="-561" w:firstLine="0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14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09414B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4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09414B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4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9414B"/>
    <w:pPr>
      <w:tabs>
        <w:tab w:val="left" w:pos="748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9414B"/>
    <w:pPr>
      <w:spacing w:line="240" w:lineRule="auto"/>
      <w:ind w:left="0" w:firstLine="7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414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nformat">
    <w:name w:val="ConsNonformat"/>
    <w:rsid w:val="0009414B"/>
    <w:pPr>
      <w:widowControl w:val="0"/>
      <w:spacing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09414B"/>
    <w:rPr>
      <w:rFonts w:ascii="Times New Roman" w:hAnsi="Times New Roman" w:cs="Times New Roman"/>
      <w:spacing w:val="20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0941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414B"/>
  </w:style>
  <w:style w:type="paragraph" w:styleId="a9">
    <w:name w:val="footer"/>
    <w:basedOn w:val="a"/>
    <w:link w:val="aa"/>
    <w:uiPriority w:val="99"/>
    <w:semiHidden/>
    <w:unhideWhenUsed/>
    <w:rsid w:val="000941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ind w:left="6" w:firstLine="5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8"/>
  </w:style>
  <w:style w:type="paragraph" w:styleId="3">
    <w:name w:val="heading 3"/>
    <w:basedOn w:val="a"/>
    <w:next w:val="a"/>
    <w:link w:val="30"/>
    <w:qFormat/>
    <w:rsid w:val="0009414B"/>
    <w:pPr>
      <w:keepNext/>
      <w:spacing w:line="240" w:lineRule="auto"/>
      <w:ind w:left="0" w:right="-561" w:firstLine="0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14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09414B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4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09414B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4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9414B"/>
    <w:pPr>
      <w:tabs>
        <w:tab w:val="left" w:pos="748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9414B"/>
    <w:pPr>
      <w:spacing w:line="240" w:lineRule="auto"/>
      <w:ind w:left="0" w:firstLine="7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414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nformat">
    <w:name w:val="ConsNonformat"/>
    <w:rsid w:val="0009414B"/>
    <w:pPr>
      <w:widowControl w:val="0"/>
      <w:spacing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09414B"/>
    <w:rPr>
      <w:rFonts w:ascii="Times New Roman" w:hAnsi="Times New Roman" w:cs="Times New Roman"/>
      <w:spacing w:val="20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0941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414B"/>
  </w:style>
  <w:style w:type="paragraph" w:styleId="a9">
    <w:name w:val="footer"/>
    <w:basedOn w:val="a"/>
    <w:link w:val="aa"/>
    <w:uiPriority w:val="99"/>
    <w:semiHidden/>
    <w:unhideWhenUsed/>
    <w:rsid w:val="000941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IhsanovAA</dc:creator>
  <cp:lastModifiedBy>Резеда Горохова</cp:lastModifiedBy>
  <cp:revision>2</cp:revision>
  <dcterms:created xsi:type="dcterms:W3CDTF">2017-06-13T14:07:00Z</dcterms:created>
  <dcterms:modified xsi:type="dcterms:W3CDTF">2017-06-13T14:07:00Z</dcterms:modified>
</cp:coreProperties>
</file>